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AF" w:rsidRPr="005E4EAA" w:rsidRDefault="00E557AF" w:rsidP="00E557AF">
      <w:pPr>
        <w:pStyle w:val="a3"/>
        <w:jc w:val="center"/>
        <w:rPr>
          <w:b/>
          <w:sz w:val="36"/>
          <w:szCs w:val="32"/>
          <w:u w:val="single"/>
        </w:rPr>
      </w:pPr>
      <w:r w:rsidRPr="005E4EAA">
        <w:rPr>
          <w:b/>
          <w:sz w:val="36"/>
          <w:szCs w:val="32"/>
          <w:u w:val="single"/>
        </w:rPr>
        <w:t>КОМСКИЕ ВЕСТИ</w:t>
      </w:r>
    </w:p>
    <w:p w:rsidR="00E557AF" w:rsidRPr="005E4EAA" w:rsidRDefault="00E557AF" w:rsidP="00E557AF">
      <w:pPr>
        <w:pStyle w:val="a3"/>
        <w:jc w:val="center"/>
        <w:rPr>
          <w:i/>
          <w:sz w:val="32"/>
          <w:szCs w:val="32"/>
        </w:rPr>
      </w:pPr>
      <w:r w:rsidRPr="005E4EAA">
        <w:rPr>
          <w:sz w:val="32"/>
          <w:szCs w:val="32"/>
        </w:rPr>
        <w:t>ПЕРИОДИЧЕСКОЕ ПЕЧАТНОЕ ИЗДАНИЕ ОРГАНОВ МЕСТНОГО САМОУПРАВЛЕНИЯ  КОМСКОГО   СЕЛЬСОВЕТА</w:t>
      </w:r>
    </w:p>
    <w:p w:rsidR="00E557AF" w:rsidRPr="005E4EAA" w:rsidRDefault="00E557AF" w:rsidP="00E557AF">
      <w:pPr>
        <w:pStyle w:val="a3"/>
        <w:jc w:val="center"/>
        <w:rPr>
          <w:sz w:val="32"/>
          <w:szCs w:val="32"/>
        </w:rPr>
      </w:pPr>
    </w:p>
    <w:p w:rsidR="00E557AF" w:rsidRPr="005E4EAA" w:rsidRDefault="00E557AF" w:rsidP="00E557AF">
      <w:pPr>
        <w:pStyle w:val="a3"/>
        <w:rPr>
          <w:sz w:val="32"/>
          <w:szCs w:val="32"/>
        </w:rPr>
      </w:pPr>
      <w:r>
        <w:rPr>
          <w:sz w:val="32"/>
          <w:szCs w:val="32"/>
        </w:rPr>
        <w:t>03.06</w:t>
      </w:r>
      <w:r w:rsidRPr="005E4EAA">
        <w:rPr>
          <w:sz w:val="32"/>
          <w:szCs w:val="32"/>
        </w:rPr>
        <w:t xml:space="preserve">.2024                      </w:t>
      </w:r>
      <w:r>
        <w:rPr>
          <w:sz w:val="32"/>
          <w:szCs w:val="32"/>
        </w:rPr>
        <w:t xml:space="preserve">             </w:t>
      </w:r>
      <w:r w:rsidRPr="005E4EAA">
        <w:rPr>
          <w:sz w:val="32"/>
          <w:szCs w:val="32"/>
        </w:rPr>
        <w:t>п.</w:t>
      </w:r>
      <w:r>
        <w:rPr>
          <w:sz w:val="32"/>
          <w:szCs w:val="32"/>
        </w:rPr>
        <w:t xml:space="preserve"> </w:t>
      </w:r>
      <w:r w:rsidRPr="005E4EAA">
        <w:rPr>
          <w:sz w:val="32"/>
          <w:szCs w:val="32"/>
        </w:rPr>
        <w:t>Кома                                       №</w:t>
      </w:r>
      <w:r>
        <w:rPr>
          <w:sz w:val="32"/>
          <w:szCs w:val="32"/>
        </w:rPr>
        <w:t xml:space="preserve"> 9</w:t>
      </w:r>
    </w:p>
    <w:p w:rsidR="00E557AF" w:rsidRPr="005E4EAA" w:rsidRDefault="00E557AF" w:rsidP="00E557AF">
      <w:pPr>
        <w:pStyle w:val="a3"/>
        <w:rPr>
          <w:sz w:val="32"/>
          <w:szCs w:val="32"/>
        </w:rPr>
      </w:pPr>
      <w:r w:rsidRPr="005E4EAA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                </w:t>
      </w:r>
    </w:p>
    <w:p w:rsidR="00E557AF" w:rsidRDefault="00E557AF" w:rsidP="00E557AF">
      <w:pPr>
        <w:pStyle w:val="a7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940425" cy="76813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7A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</w:t>
      </w:r>
    </w:p>
    <w:p w:rsidR="0006414A" w:rsidRDefault="00E557AF" w:rsidP="0006414A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</w:t>
      </w:r>
    </w:p>
    <w:p w:rsidR="0006414A" w:rsidRDefault="0006414A" w:rsidP="0006414A">
      <w:pPr>
        <w:pStyle w:val="a3"/>
        <w:jc w:val="center"/>
        <w:rPr>
          <w:sz w:val="28"/>
          <w:szCs w:val="28"/>
        </w:rPr>
      </w:pPr>
      <w:r>
        <w:rPr>
          <w:sz w:val="28"/>
        </w:rPr>
        <w:t xml:space="preserve">  </w:t>
      </w:r>
      <w:r w:rsidRPr="00F8530F">
        <w:rPr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4A" w:rsidRPr="00374E10" w:rsidRDefault="0006414A" w:rsidP="000641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414A" w:rsidRPr="00374E10" w:rsidRDefault="0006414A" w:rsidP="0006414A">
      <w:pPr>
        <w:pStyle w:val="a3"/>
        <w:jc w:val="center"/>
        <w:rPr>
          <w:sz w:val="28"/>
          <w:szCs w:val="28"/>
        </w:rPr>
      </w:pPr>
      <w:r w:rsidRPr="00374E10">
        <w:rPr>
          <w:spacing w:val="-8"/>
          <w:sz w:val="28"/>
          <w:szCs w:val="28"/>
        </w:rPr>
        <w:t>КРАСНОЯРСКИЙ КРАЙ</w:t>
      </w:r>
    </w:p>
    <w:p w:rsidR="0006414A" w:rsidRPr="00374E10" w:rsidRDefault="0006414A" w:rsidP="0006414A">
      <w:pPr>
        <w:pStyle w:val="a3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КОМСКИЙ СЕЛЬСОВЕТ НОВОСЕЛОВСКОГО</w:t>
      </w:r>
      <w:r w:rsidRPr="00374E10">
        <w:rPr>
          <w:spacing w:val="-9"/>
          <w:sz w:val="28"/>
          <w:szCs w:val="28"/>
        </w:rPr>
        <w:t xml:space="preserve"> РАЙОН</w:t>
      </w:r>
      <w:r>
        <w:rPr>
          <w:spacing w:val="-9"/>
          <w:sz w:val="28"/>
          <w:szCs w:val="28"/>
        </w:rPr>
        <w:t>А</w:t>
      </w:r>
    </w:p>
    <w:p w:rsidR="0006414A" w:rsidRPr="00374E10" w:rsidRDefault="0006414A" w:rsidP="0006414A">
      <w:pPr>
        <w:pStyle w:val="a3"/>
        <w:jc w:val="center"/>
        <w:rPr>
          <w:sz w:val="28"/>
          <w:szCs w:val="28"/>
        </w:rPr>
      </w:pPr>
      <w:r w:rsidRPr="00374E10">
        <w:rPr>
          <w:sz w:val="28"/>
          <w:szCs w:val="28"/>
        </w:rPr>
        <w:t>КОМСКИЙ СЕЛЬСКИЙ СОВЕТ ДЕПУТАТОВ</w:t>
      </w:r>
    </w:p>
    <w:p w:rsidR="0006414A" w:rsidRPr="00374E10" w:rsidRDefault="0006414A" w:rsidP="0006414A">
      <w:pPr>
        <w:pStyle w:val="a3"/>
        <w:rPr>
          <w:sz w:val="28"/>
          <w:szCs w:val="28"/>
        </w:rPr>
      </w:pPr>
    </w:p>
    <w:p w:rsidR="0006414A" w:rsidRPr="00374E10" w:rsidRDefault="0006414A" w:rsidP="0006414A">
      <w:pPr>
        <w:pStyle w:val="a3"/>
        <w:jc w:val="center"/>
        <w:rPr>
          <w:b/>
          <w:sz w:val="28"/>
          <w:szCs w:val="28"/>
        </w:rPr>
      </w:pPr>
      <w:r w:rsidRPr="00374E10">
        <w:rPr>
          <w:b/>
          <w:sz w:val="28"/>
          <w:szCs w:val="28"/>
        </w:rPr>
        <w:t>РЕШЕНИЕ</w:t>
      </w:r>
    </w:p>
    <w:p w:rsidR="0006414A" w:rsidRDefault="0006414A" w:rsidP="0006414A">
      <w:pPr>
        <w:pStyle w:val="a3"/>
        <w:jc w:val="both"/>
        <w:rPr>
          <w:sz w:val="28"/>
        </w:rPr>
      </w:pPr>
    </w:p>
    <w:p w:rsidR="0006414A" w:rsidRDefault="0006414A" w:rsidP="0006414A">
      <w:pPr>
        <w:pStyle w:val="a3"/>
        <w:jc w:val="both"/>
        <w:rPr>
          <w:sz w:val="28"/>
        </w:rPr>
      </w:pPr>
      <w:r>
        <w:rPr>
          <w:sz w:val="28"/>
        </w:rPr>
        <w:t>17.05. 2024</w:t>
      </w:r>
      <w:r w:rsidRPr="003F20B2">
        <w:rPr>
          <w:sz w:val="28"/>
        </w:rPr>
        <w:t xml:space="preserve">                                       </w:t>
      </w:r>
      <w:r>
        <w:rPr>
          <w:sz w:val="28"/>
        </w:rPr>
        <w:t xml:space="preserve">   </w:t>
      </w:r>
      <w:r w:rsidRPr="003F20B2">
        <w:rPr>
          <w:sz w:val="28"/>
        </w:rPr>
        <w:t xml:space="preserve">п. Кома                       </w:t>
      </w:r>
      <w:r>
        <w:rPr>
          <w:sz w:val="28"/>
        </w:rPr>
        <w:t xml:space="preserve">                      № 28-1</w:t>
      </w:r>
    </w:p>
    <w:p w:rsidR="0006414A" w:rsidRDefault="0006414A" w:rsidP="0006414A">
      <w:pPr>
        <w:pStyle w:val="a3"/>
        <w:jc w:val="both"/>
        <w:rPr>
          <w:sz w:val="28"/>
        </w:rPr>
      </w:pPr>
    </w:p>
    <w:p w:rsidR="0006414A" w:rsidRPr="003879DA" w:rsidRDefault="0006414A" w:rsidP="0006414A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>О внесении изменений в Устав Комского</w:t>
      </w:r>
    </w:p>
    <w:p w:rsidR="0006414A" w:rsidRPr="003879DA" w:rsidRDefault="0006414A" w:rsidP="0006414A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сельсовета Новоселовского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района</w:t>
      </w:r>
    </w:p>
    <w:p w:rsidR="0006414A" w:rsidRPr="003879DA" w:rsidRDefault="0006414A" w:rsidP="0006414A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06414A" w:rsidRDefault="0006414A" w:rsidP="0006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В целях приведения Устава Комского сельсовета Новоселовского района Красноярского края в соответствие с требованиями федерального и краевого законодательст</w:t>
      </w:r>
      <w:r>
        <w:rPr>
          <w:rFonts w:ascii="Times New Roman" w:eastAsia="Times New Roman" w:hAnsi="Times New Roman" w:cs="Times New Roman"/>
          <w:sz w:val="28"/>
          <w:szCs w:val="26"/>
        </w:rPr>
        <w:t>ва, руководствуясь статьями 65, 67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Устава Комского сельсовета Новоселовского района Красноярского края, </w:t>
      </w:r>
    </w:p>
    <w:p w:rsidR="0006414A" w:rsidRDefault="0006414A" w:rsidP="0006414A">
      <w:pPr>
        <w:pStyle w:val="a3"/>
        <w:jc w:val="center"/>
        <w:rPr>
          <w:b/>
          <w:sz w:val="28"/>
        </w:rPr>
      </w:pPr>
    </w:p>
    <w:p w:rsidR="0006414A" w:rsidRDefault="0006414A" w:rsidP="0006414A">
      <w:pPr>
        <w:pStyle w:val="a3"/>
        <w:jc w:val="center"/>
        <w:rPr>
          <w:b/>
          <w:sz w:val="28"/>
        </w:rPr>
      </w:pPr>
      <w:r w:rsidRPr="002E70F8">
        <w:rPr>
          <w:b/>
          <w:sz w:val="28"/>
        </w:rPr>
        <w:t>Комский сельский Совет депутатов РЕШИЛ: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Внести в Устав Комского сельсовета Новоселовского района Красноярского края следующие изменения:</w:t>
      </w:r>
    </w:p>
    <w:p w:rsidR="0006414A" w:rsidRDefault="0006414A" w:rsidP="0006414A">
      <w:pPr>
        <w:pStyle w:val="a8"/>
        <w:spacing w:after="0"/>
        <w:ind w:firstLine="709"/>
        <w:jc w:val="both"/>
        <w:rPr>
          <w:b/>
          <w:sz w:val="28"/>
          <w:szCs w:val="26"/>
          <w:lang w:eastAsia="ru-RU"/>
        </w:rPr>
      </w:pPr>
      <w:r w:rsidRPr="003879DA">
        <w:rPr>
          <w:b/>
          <w:color w:val="000000"/>
          <w:sz w:val="28"/>
          <w:szCs w:val="26"/>
          <w:lang w:eastAsia="ru-RU"/>
        </w:rPr>
        <w:t xml:space="preserve">1.1. </w:t>
      </w:r>
      <w:r w:rsidRPr="003879DA">
        <w:rPr>
          <w:b/>
          <w:sz w:val="28"/>
          <w:szCs w:val="26"/>
          <w:lang w:eastAsia="ru-RU"/>
        </w:rPr>
        <w:t>в статье 4</w:t>
      </w:r>
      <w:r>
        <w:rPr>
          <w:b/>
          <w:sz w:val="28"/>
          <w:szCs w:val="26"/>
          <w:lang w:eastAsia="ru-RU"/>
        </w:rPr>
        <w:t xml:space="preserve"> пункты 7, 8 изложить в следующей редакции</w:t>
      </w:r>
      <w:r w:rsidRPr="003879DA">
        <w:rPr>
          <w:b/>
          <w:sz w:val="28"/>
          <w:szCs w:val="26"/>
          <w:lang w:eastAsia="ru-RU"/>
        </w:rPr>
        <w:t>:</w:t>
      </w:r>
    </w:p>
    <w:p w:rsidR="0006414A" w:rsidRPr="00477F2B" w:rsidRDefault="0006414A" w:rsidP="0006414A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477F2B">
        <w:rPr>
          <w:sz w:val="28"/>
        </w:rPr>
        <w:t xml:space="preserve">7.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Pr="0008725F">
        <w:rPr>
          <w:sz w:val="28"/>
        </w:rPr>
        <w:t>о</w:t>
      </w:r>
      <w:r>
        <w:rPr>
          <w:sz w:val="28"/>
        </w:rPr>
        <w:t>бнародования</w:t>
      </w:r>
      <w:r w:rsidRPr="00477F2B">
        <w:rPr>
          <w:sz w:val="28"/>
        </w:rPr>
        <w:t>, в порядке, предусмотренном пунктом</w:t>
      </w:r>
      <w:r w:rsidRPr="00477F2B">
        <w:rPr>
          <w:i/>
          <w:iCs/>
          <w:sz w:val="28"/>
        </w:rPr>
        <w:t> </w:t>
      </w:r>
      <w:r w:rsidRPr="00477F2B">
        <w:rPr>
          <w:sz w:val="28"/>
        </w:rPr>
        <w:t>8 настоящей статьи.</w:t>
      </w:r>
    </w:p>
    <w:p w:rsidR="0006414A" w:rsidRDefault="0006414A" w:rsidP="0006414A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477F2B">
        <w:rPr>
          <w:sz w:val="28"/>
        </w:rPr>
        <w:t>8. О</w:t>
      </w:r>
      <w:r>
        <w:rPr>
          <w:sz w:val="28"/>
        </w:rPr>
        <w:t>фициальное обнародование (официальное опубликование)</w:t>
      </w:r>
      <w:r w:rsidRPr="00477F2B">
        <w:rPr>
          <w:sz w:val="28"/>
        </w:rPr>
        <w:t xml:space="preserve">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«Комские вести»,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06414A" w:rsidRPr="00477F2B" w:rsidRDefault="0006414A" w:rsidP="0006414A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477F2B">
        <w:rPr>
          <w:sz w:val="28"/>
        </w:rPr>
        <w:t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Комского сельсовета посредством:</w:t>
      </w:r>
    </w:p>
    <w:p w:rsidR="0006414A" w:rsidRPr="00477F2B" w:rsidRDefault="0006414A" w:rsidP="0006414A">
      <w:pPr>
        <w:pStyle w:val="a3"/>
        <w:jc w:val="both"/>
        <w:rPr>
          <w:sz w:val="28"/>
        </w:rPr>
      </w:pPr>
      <w:r>
        <w:rPr>
          <w:sz w:val="28"/>
        </w:rPr>
        <w:lastRenderedPageBreak/>
        <w:tab/>
      </w:r>
      <w:r w:rsidRPr="00477F2B">
        <w:rPr>
          <w:sz w:val="28"/>
        </w:rPr>
        <w:t>- размещения на информационных стендах муниципального образования, расположенных по адресу:</w:t>
      </w:r>
      <w:r>
        <w:rPr>
          <w:sz w:val="28"/>
        </w:rPr>
        <w:t xml:space="preserve"> Красноярский край, Новоселовский район, п. Кома, ул. </w:t>
      </w:r>
      <w:proofErr w:type="gramStart"/>
      <w:r>
        <w:rPr>
          <w:sz w:val="28"/>
        </w:rPr>
        <w:t>Партизанская</w:t>
      </w:r>
      <w:proofErr w:type="gramEnd"/>
      <w:r>
        <w:rPr>
          <w:sz w:val="28"/>
        </w:rPr>
        <w:t>, 19.</w:t>
      </w:r>
    </w:p>
    <w:p w:rsidR="0006414A" w:rsidRPr="00477F2B" w:rsidRDefault="0006414A" w:rsidP="0006414A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477F2B">
        <w:rPr>
          <w:sz w:val="28"/>
        </w:rPr>
        <w:t xml:space="preserve">- размещения на официальном сайте </w:t>
      </w:r>
      <w:r w:rsidRPr="003127CE">
        <w:rPr>
          <w:rFonts w:eastAsiaTheme="minorHAnsi"/>
          <w:sz w:val="28"/>
          <w:szCs w:val="28"/>
        </w:rPr>
        <w:t>https://komskij-r04.gosweb.gosuslugi.ru</w:t>
      </w:r>
      <w:r>
        <w:rPr>
          <w:rFonts w:eastAsiaTheme="minorHAnsi"/>
          <w:sz w:val="28"/>
          <w:szCs w:val="28"/>
        </w:rPr>
        <w:t>.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1.2.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подпункт 1.12 пункта 1 статьи 6 изложить в следующей редакции:</w:t>
      </w:r>
    </w:p>
    <w:p w:rsidR="0006414A" w:rsidRPr="003879DA" w:rsidRDefault="0006414A" w:rsidP="0006414A">
      <w:pPr>
        <w:pStyle w:val="a8"/>
        <w:spacing w:after="0"/>
        <w:ind w:firstLine="709"/>
        <w:jc w:val="both"/>
        <w:rPr>
          <w:sz w:val="22"/>
        </w:rPr>
      </w:pPr>
      <w:r w:rsidRPr="003879DA">
        <w:rPr>
          <w:sz w:val="28"/>
        </w:rPr>
        <w:t>«1.12.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879DA">
        <w:rPr>
          <w:sz w:val="28"/>
        </w:rPr>
        <w:t>;»</w:t>
      </w:r>
      <w:proofErr w:type="gramEnd"/>
      <w:r w:rsidRPr="003879DA">
        <w:rPr>
          <w:sz w:val="28"/>
        </w:rPr>
        <w:t>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1.3. в пункте 1 статьи 9 слово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«законом»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заменить словом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«Законом»;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1.4. в подпункте 13 пункта 1 статьи 13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«или объединения поселения с городским округом»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исключить;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1.5.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4 статьи 17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«устанавливающие правовой статус организаций»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1.6.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пункте 7 статьи 20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«ограничения и запреты и исполнять»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«ограничения, запреты, исполнять»;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1.7. в пункте 2 статьи 24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«, главы администрации»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исключить;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1.8. в статье 25: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- в пункте 2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«должностные лица»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заменить словами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«должностные лица сельсовета»;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5 слово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«администрации»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исключить;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1.9.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в пункте 7 статьи 26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«устанавливающие правовой статус организаций»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заменить словами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1.10.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статье 27: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- в подпункте 2 пункта 1 слово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«Партизанского»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заменить словом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«Комского»;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- в подпункте 6 пункта 1 слова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«или объединения с городским округом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 xml:space="preserve"> исключить;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1.11.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подпункт 1.2 пункта 1 статьи 31 исключить;</w:t>
      </w:r>
    </w:p>
    <w:p w:rsidR="0006414A" w:rsidRDefault="0006414A" w:rsidP="0006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1.12. пункт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13 статьи 33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изложить в следующей редакции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«13. </w:t>
      </w:r>
      <w:proofErr w:type="gramStart"/>
      <w:r w:rsidRPr="00477F2B">
        <w:rPr>
          <w:rFonts w:ascii="Times New Roman" w:hAnsi="Times New Roman" w:cs="Times New Roman"/>
          <w:sz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Pr="0008725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бнародования»;</w:t>
      </w:r>
      <w:proofErr w:type="gramEnd"/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1.13. предложение первое подпункта 3.4 пункта 3 статьи 49 изложить в следующей редакции: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>«Администрация в течение пяти рабочих дней назначает дату заслушивания отчетов</w:t>
      </w:r>
      <w:proofErr w:type="gramStart"/>
      <w:r w:rsidRPr="003879DA">
        <w:rPr>
          <w:rFonts w:ascii="Times New Roman" w:eastAsia="Times New Roman" w:hAnsi="Times New Roman" w:cs="Times New Roman"/>
          <w:sz w:val="28"/>
          <w:szCs w:val="26"/>
        </w:rPr>
        <w:t>.»;</w:t>
      </w:r>
      <w:proofErr w:type="gramEnd"/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1.14. пункт 1 статьи 52 после слов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«производится в соответствии с»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дополнить словами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«Бюджетным кодексом Российской Федерации»;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1.15.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sz w:val="28"/>
          <w:szCs w:val="26"/>
        </w:rPr>
        <w:t>в статье 58:</w:t>
      </w:r>
    </w:p>
    <w:p w:rsidR="0006414A" w:rsidRPr="003879DA" w:rsidRDefault="0006414A" w:rsidP="0006414A">
      <w:pPr>
        <w:pStyle w:val="a8"/>
        <w:spacing w:after="0"/>
        <w:ind w:firstLine="709"/>
        <w:jc w:val="both"/>
        <w:rPr>
          <w:sz w:val="22"/>
        </w:rPr>
      </w:pPr>
      <w:r w:rsidRPr="003879DA">
        <w:rPr>
          <w:sz w:val="28"/>
        </w:rPr>
        <w:t xml:space="preserve">- </w:t>
      </w:r>
      <w:r w:rsidRPr="003879DA">
        <w:rPr>
          <w:b/>
          <w:sz w:val="28"/>
        </w:rPr>
        <w:t>в пункте 1 слово</w:t>
      </w:r>
      <w:r w:rsidRPr="003879DA">
        <w:rPr>
          <w:sz w:val="28"/>
        </w:rPr>
        <w:t xml:space="preserve"> «шести» </w:t>
      </w:r>
      <w:r w:rsidRPr="003879DA">
        <w:rPr>
          <w:b/>
          <w:sz w:val="28"/>
        </w:rPr>
        <w:t>заменить словом</w:t>
      </w:r>
      <w:r w:rsidRPr="003879DA">
        <w:rPr>
          <w:sz w:val="28"/>
        </w:rPr>
        <w:t xml:space="preserve"> «пяти»;</w:t>
      </w:r>
    </w:p>
    <w:p w:rsidR="0006414A" w:rsidRPr="003879DA" w:rsidRDefault="0006414A" w:rsidP="0006414A">
      <w:pPr>
        <w:pStyle w:val="a8"/>
        <w:spacing w:after="0"/>
        <w:ind w:firstLine="709"/>
        <w:jc w:val="both"/>
        <w:rPr>
          <w:sz w:val="22"/>
        </w:rPr>
      </w:pPr>
      <w:proofErr w:type="gramStart"/>
      <w:r w:rsidRPr="003879DA">
        <w:rPr>
          <w:sz w:val="28"/>
        </w:rPr>
        <w:t xml:space="preserve">- </w:t>
      </w:r>
      <w:r w:rsidRPr="003879DA">
        <w:rPr>
          <w:b/>
          <w:sz w:val="28"/>
        </w:rPr>
        <w:t>в пункте 3 слово</w:t>
      </w:r>
      <w:r w:rsidRPr="003879DA">
        <w:rPr>
          <w:sz w:val="28"/>
        </w:rPr>
        <w:t xml:space="preserve"> «шесть» </w:t>
      </w:r>
      <w:r w:rsidRPr="003879DA">
        <w:rPr>
          <w:b/>
          <w:sz w:val="28"/>
        </w:rPr>
        <w:t>заменить словом</w:t>
      </w:r>
      <w:r w:rsidRPr="003879DA">
        <w:rPr>
          <w:sz w:val="28"/>
        </w:rPr>
        <w:t xml:space="preserve"> «пять», </w:t>
      </w:r>
      <w:r w:rsidRPr="003879DA">
        <w:rPr>
          <w:b/>
          <w:sz w:val="28"/>
        </w:rPr>
        <w:t>слова</w:t>
      </w:r>
      <w:r w:rsidRPr="003879DA">
        <w:rPr>
          <w:sz w:val="28"/>
        </w:rPr>
        <w:t xml:space="preserve"> «четыре процента» </w:t>
      </w:r>
      <w:r w:rsidRPr="003879DA">
        <w:rPr>
          <w:b/>
          <w:sz w:val="28"/>
        </w:rPr>
        <w:t>заменить словами</w:t>
      </w:r>
      <w:r w:rsidRPr="003879DA">
        <w:rPr>
          <w:sz w:val="28"/>
        </w:rPr>
        <w:t xml:space="preserve"> «пять процентов»;</w:t>
      </w:r>
      <w:bookmarkStart w:id="0" w:name="_Hlk111205266"/>
      <w:proofErr w:type="gramEnd"/>
    </w:p>
    <w:p w:rsidR="0006414A" w:rsidRPr="003879DA" w:rsidRDefault="0006414A" w:rsidP="0006414A">
      <w:pPr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в</w:t>
      </w: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пункте 6 слова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заменить словами </w:t>
      </w: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>«Закона края»;</w:t>
      </w:r>
    </w:p>
    <w:bookmarkEnd w:id="0"/>
    <w:p w:rsidR="0006414A" w:rsidRPr="003879DA" w:rsidRDefault="0006414A" w:rsidP="0006414A">
      <w:pPr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1.16</w:t>
      </w:r>
      <w:r w:rsidRPr="003879DA">
        <w:rPr>
          <w:rFonts w:ascii="Times New Roman" w:eastAsia="Times New Roman" w:hAnsi="Times New Roman" w:cs="Times New Roman"/>
          <w:b/>
          <w:bCs/>
          <w:sz w:val="28"/>
          <w:szCs w:val="26"/>
        </w:rPr>
        <w:t>.</w:t>
      </w:r>
      <w:r w:rsidRPr="003879D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статье 67 пункт 4 изложить в следующей редакции:</w:t>
      </w:r>
      <w:r w:rsidRPr="003879D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06414A" w:rsidRPr="003879DA" w:rsidRDefault="0006414A" w:rsidP="0006414A">
      <w:pPr>
        <w:pStyle w:val="a8"/>
        <w:spacing w:after="0"/>
        <w:ind w:firstLine="709"/>
        <w:jc w:val="both"/>
        <w:rPr>
          <w:sz w:val="22"/>
        </w:rPr>
      </w:pPr>
      <w:r>
        <w:rPr>
          <w:color w:val="000000"/>
          <w:sz w:val="28"/>
        </w:rPr>
        <w:t>«4</w:t>
      </w:r>
      <w:r w:rsidRPr="003879DA">
        <w:rPr>
          <w:color w:val="000000"/>
          <w:sz w:val="28"/>
        </w:rPr>
        <w:t>. Действие подпункта 1.24 пункта 1 статьи 6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06414A" w:rsidRPr="003879DA" w:rsidRDefault="0006414A" w:rsidP="0006414A">
      <w:pPr>
        <w:tabs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2. </w:t>
      </w:r>
      <w:proofErr w:type="gramStart"/>
      <w:r w:rsidRPr="003879DA">
        <w:rPr>
          <w:rFonts w:ascii="Times New Roman" w:eastAsia="Times New Roman" w:hAnsi="Times New Roman" w:cs="Times New Roman"/>
          <w:sz w:val="28"/>
          <w:szCs w:val="26"/>
        </w:rPr>
        <w:t>Контроль за</w:t>
      </w:r>
      <w:proofErr w:type="gramEnd"/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 исполнением настоящего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Решения возложить на Главу Комского сельсовета Тесленко Н.С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06414A" w:rsidRPr="003879DA" w:rsidRDefault="0006414A" w:rsidP="0006414A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3. </w:t>
      </w:r>
      <w:proofErr w:type="gramStart"/>
      <w:r w:rsidRPr="003879DA">
        <w:rPr>
          <w:rFonts w:ascii="Times New Roman" w:eastAsia="Times New Roman" w:hAnsi="Times New Roman" w:cs="Times New Roman"/>
          <w:sz w:val="28"/>
          <w:szCs w:val="26"/>
        </w:rPr>
        <w:t>Глава Комского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6414A" w:rsidRDefault="0006414A" w:rsidP="00064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879DA">
        <w:rPr>
          <w:rFonts w:ascii="Times New Roman" w:eastAsia="Times New Roman" w:hAnsi="Times New Roman" w:cs="Times New Roman"/>
          <w:bCs/>
          <w:sz w:val="28"/>
          <w:szCs w:val="26"/>
        </w:rPr>
        <w:t xml:space="preserve">4. </w:t>
      </w:r>
      <w:r w:rsidRPr="003879DA">
        <w:rPr>
          <w:rFonts w:ascii="Times New Roman" w:eastAsia="Times New Roman" w:hAnsi="Times New Roman" w:cs="Times New Roman"/>
          <w:sz w:val="28"/>
          <w:szCs w:val="26"/>
        </w:rPr>
        <w:t xml:space="preserve">Настоящее Решение подлежит официальному опубликованию после его государственной регистрации и вступает в силу </w:t>
      </w:r>
      <w:r w:rsidRPr="003879DA">
        <w:rPr>
          <w:rFonts w:ascii="Times New Roman" w:eastAsia="Times New Roman" w:hAnsi="Times New Roman" w:cs="Times New Roman"/>
          <w:color w:val="000000"/>
          <w:sz w:val="28"/>
          <w:szCs w:val="26"/>
        </w:rPr>
        <w:t>в день, следующий за днем официального опубликования.</w:t>
      </w:r>
    </w:p>
    <w:p w:rsidR="0006414A" w:rsidRPr="003879DA" w:rsidRDefault="0006414A" w:rsidP="0006414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</w:rPr>
      </w:pPr>
    </w:p>
    <w:p w:rsidR="0006414A" w:rsidRDefault="0006414A" w:rsidP="0006414A">
      <w:pPr>
        <w:rPr>
          <w:sz w:val="24"/>
        </w:rPr>
      </w:pPr>
    </w:p>
    <w:p w:rsidR="0006414A" w:rsidRPr="00373B71" w:rsidRDefault="0006414A" w:rsidP="0006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7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</w:t>
      </w:r>
      <w:r w:rsidRPr="00373B71">
        <w:rPr>
          <w:rFonts w:ascii="Times New Roman" w:hAnsi="Times New Roman" w:cs="Times New Roman"/>
          <w:sz w:val="28"/>
          <w:szCs w:val="28"/>
        </w:rPr>
        <w:tab/>
      </w:r>
      <w:r w:rsidRPr="00373B71">
        <w:rPr>
          <w:rFonts w:ascii="Times New Roman" w:hAnsi="Times New Roman" w:cs="Times New Roman"/>
          <w:sz w:val="28"/>
          <w:szCs w:val="28"/>
        </w:rPr>
        <w:tab/>
      </w:r>
      <w:r w:rsidRPr="00373B71">
        <w:rPr>
          <w:rFonts w:ascii="Times New Roman" w:hAnsi="Times New Roman" w:cs="Times New Roman"/>
          <w:sz w:val="28"/>
          <w:szCs w:val="28"/>
        </w:rPr>
        <w:tab/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373B71">
        <w:rPr>
          <w:rFonts w:ascii="Times New Roman" w:hAnsi="Times New Roman" w:cs="Times New Roman"/>
          <w:sz w:val="28"/>
          <w:szCs w:val="28"/>
        </w:rPr>
        <w:t>сельсовета</w:t>
      </w:r>
    </w:p>
    <w:p w:rsidR="0006414A" w:rsidRPr="00373B71" w:rsidRDefault="0006414A" w:rsidP="0006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7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6414A" w:rsidRPr="00373B71" w:rsidRDefault="0006414A" w:rsidP="0006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4A" w:rsidRDefault="0006414A" w:rsidP="0006414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373B71">
        <w:rPr>
          <w:rFonts w:ascii="Times New Roman" w:hAnsi="Times New Roman"/>
          <w:sz w:val="28"/>
          <w:szCs w:val="28"/>
        </w:rPr>
        <w:t xml:space="preserve">_____________Е.Т. Царева  </w:t>
      </w:r>
      <w:r>
        <w:rPr>
          <w:rFonts w:ascii="Times New Roman" w:hAnsi="Times New Roman"/>
          <w:sz w:val="28"/>
          <w:szCs w:val="28"/>
        </w:rPr>
        <w:t xml:space="preserve">                   ___________</w:t>
      </w:r>
      <w:r w:rsidRPr="00373B71">
        <w:rPr>
          <w:rFonts w:ascii="Times New Roman" w:hAnsi="Times New Roman"/>
          <w:sz w:val="28"/>
          <w:szCs w:val="28"/>
        </w:rPr>
        <w:t xml:space="preserve">   Н.С. </w:t>
      </w:r>
      <w:r>
        <w:rPr>
          <w:rFonts w:ascii="Times New Roman" w:hAnsi="Times New Roman"/>
          <w:sz w:val="28"/>
          <w:szCs w:val="28"/>
        </w:rPr>
        <w:t>Тесленко</w:t>
      </w:r>
    </w:p>
    <w:p w:rsidR="0006414A" w:rsidRDefault="0006414A" w:rsidP="0006414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06414A" w:rsidRDefault="0006414A" w:rsidP="0006414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06414A" w:rsidRDefault="0006414A" w:rsidP="0006414A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557AF" w:rsidRDefault="0006414A" w:rsidP="0006414A">
      <w:pPr>
        <w:pStyle w:val="a7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57AF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="00E557AF">
        <w:rPr>
          <w:rFonts w:ascii="Times New Roman" w:hAnsi="Times New Roman"/>
          <w:sz w:val="16"/>
          <w:szCs w:val="16"/>
        </w:rPr>
        <w:t>Периодическое</w:t>
      </w:r>
      <w:proofErr w:type="gramEnd"/>
      <w:r w:rsidR="00E557AF">
        <w:rPr>
          <w:rFonts w:ascii="Times New Roman" w:hAnsi="Times New Roman"/>
          <w:sz w:val="16"/>
          <w:szCs w:val="16"/>
        </w:rPr>
        <w:t xml:space="preserve"> печатное         Учредители:</w:t>
      </w:r>
      <w:r w:rsidR="00E557AF">
        <w:rPr>
          <w:rFonts w:ascii="Times New Roman" w:hAnsi="Times New Roman"/>
          <w:sz w:val="16"/>
          <w:szCs w:val="16"/>
        </w:rPr>
        <w:tab/>
      </w:r>
      <w:r w:rsidR="00E557AF">
        <w:rPr>
          <w:rFonts w:ascii="Times New Roman" w:hAnsi="Times New Roman"/>
          <w:sz w:val="16"/>
          <w:szCs w:val="16"/>
        </w:rPr>
        <w:tab/>
        <w:t>Адрес:662434</w:t>
      </w:r>
      <w:r w:rsidR="00E557AF">
        <w:rPr>
          <w:rFonts w:ascii="Times New Roman" w:hAnsi="Times New Roman"/>
          <w:sz w:val="16"/>
          <w:szCs w:val="16"/>
        </w:rPr>
        <w:tab/>
      </w:r>
      <w:r w:rsidR="00E557AF">
        <w:rPr>
          <w:rFonts w:ascii="Times New Roman" w:hAnsi="Times New Roman"/>
          <w:sz w:val="16"/>
          <w:szCs w:val="16"/>
        </w:rPr>
        <w:tab/>
      </w:r>
      <w:proofErr w:type="gramStart"/>
      <w:r w:rsidR="00E557AF">
        <w:rPr>
          <w:rFonts w:ascii="Times New Roman" w:hAnsi="Times New Roman"/>
          <w:sz w:val="16"/>
          <w:szCs w:val="16"/>
        </w:rPr>
        <w:t>Основана</w:t>
      </w:r>
      <w:proofErr w:type="gramEnd"/>
      <w:r w:rsidR="00E557AF">
        <w:rPr>
          <w:rFonts w:ascii="Times New Roman" w:hAnsi="Times New Roman"/>
          <w:sz w:val="16"/>
          <w:szCs w:val="16"/>
        </w:rPr>
        <w:t xml:space="preserve"> в 2008 году</w:t>
      </w:r>
    </w:p>
    <w:p w:rsidR="00E557AF" w:rsidRDefault="00E557AF" w:rsidP="00E557AF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издание «Комские вести»</w:t>
      </w:r>
      <w:r>
        <w:rPr>
          <w:rFonts w:ascii="Times New Roman" w:hAnsi="Times New Roman"/>
          <w:sz w:val="16"/>
          <w:szCs w:val="16"/>
        </w:rPr>
        <w:tab/>
        <w:t>Совет депутатов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Красноярский край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тираж до 15 экземпляров</w:t>
      </w:r>
    </w:p>
    <w:p w:rsidR="00E557AF" w:rsidRDefault="00E557AF" w:rsidP="00E557AF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Комского сельсовета</w:t>
      </w:r>
      <w:r>
        <w:rPr>
          <w:rFonts w:ascii="Times New Roman" w:hAnsi="Times New Roman"/>
          <w:sz w:val="16"/>
          <w:szCs w:val="16"/>
        </w:rPr>
        <w:tab/>
        <w:t>п. Кома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газета отпечатана</w:t>
      </w:r>
    </w:p>
    <w:p w:rsidR="00E557AF" w:rsidRDefault="00E557AF" w:rsidP="00E557AF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Ответственный за выпуск        сельсовета и глава Комского     ул</w:t>
      </w:r>
      <w:proofErr w:type="gramStart"/>
      <w:r>
        <w:rPr>
          <w:rFonts w:ascii="Times New Roman" w:hAnsi="Times New Roman"/>
          <w:sz w:val="16"/>
          <w:szCs w:val="16"/>
        </w:rPr>
        <w:t>.П</w:t>
      </w:r>
      <w:proofErr w:type="gramEnd"/>
      <w:r>
        <w:rPr>
          <w:rFonts w:ascii="Times New Roman" w:hAnsi="Times New Roman"/>
          <w:sz w:val="16"/>
          <w:szCs w:val="16"/>
        </w:rPr>
        <w:t>артизанская 19                    в администрации</w:t>
      </w:r>
    </w:p>
    <w:p w:rsidR="00E557AF" w:rsidRDefault="00E557AF" w:rsidP="00E557AF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тел. 97-2-32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Комского сельсовета</w:t>
      </w:r>
    </w:p>
    <w:p w:rsidR="00E557AF" w:rsidRDefault="00E557AF" w:rsidP="00E557AF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Бучук Е. Н.</w:t>
      </w:r>
    </w:p>
    <w:p w:rsidR="009C03B4" w:rsidRDefault="009C03B4"/>
    <w:sectPr w:rsidR="009C03B4" w:rsidSect="004C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57AF"/>
    <w:rsid w:val="0006414A"/>
    <w:rsid w:val="004C264F"/>
    <w:rsid w:val="009C03B4"/>
    <w:rsid w:val="00E5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557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7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06414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641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note text"/>
    <w:basedOn w:val="a"/>
    <w:link w:val="ab"/>
    <w:rsid w:val="000641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rsid w:val="0006414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985</Words>
  <Characters>5620</Characters>
  <Application>Microsoft Office Word</Application>
  <DocSecurity>0</DocSecurity>
  <Lines>46</Lines>
  <Paragraphs>13</Paragraphs>
  <ScaleCrop>false</ScaleCrop>
  <Company>Ural SoftPERM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2024-05-31T06:55:00Z</dcterms:created>
  <dcterms:modified xsi:type="dcterms:W3CDTF">2024-06-03T01:31:00Z</dcterms:modified>
</cp:coreProperties>
</file>