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CB" w:rsidRPr="00414545" w:rsidRDefault="007C50CB" w:rsidP="007C50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CB" w:rsidRPr="00414545" w:rsidRDefault="007C50CB" w:rsidP="007C50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C50CB" w:rsidRPr="00414545" w:rsidRDefault="007C50CB" w:rsidP="007C5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7C50CB" w:rsidRPr="00414545" w:rsidRDefault="007C50CB" w:rsidP="007C5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7C50CB" w:rsidRPr="00414545" w:rsidRDefault="007C50CB" w:rsidP="007C50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50CB" w:rsidRPr="00414545" w:rsidRDefault="007C50CB" w:rsidP="007C50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7C50CB" w:rsidRPr="00414545" w:rsidRDefault="007C50CB" w:rsidP="007C50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50CB" w:rsidRDefault="007C50CB" w:rsidP="007C50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21.10</w:t>
      </w:r>
      <w:r w:rsidRPr="008A4FD7">
        <w:rPr>
          <w:rFonts w:ascii="Times New Roman" w:hAnsi="Times New Roman" w:cs="Times New Roman"/>
          <w:sz w:val="28"/>
        </w:rPr>
        <w:t xml:space="preserve">. 2024                                          п. Кома                   </w:t>
      </w:r>
      <w:r>
        <w:rPr>
          <w:rFonts w:ascii="Times New Roman" w:hAnsi="Times New Roman" w:cs="Times New Roman"/>
          <w:sz w:val="28"/>
        </w:rPr>
        <w:t xml:space="preserve">                              №  33</w:t>
      </w:r>
    </w:p>
    <w:p w:rsidR="007C50CB" w:rsidRDefault="007C50CB" w:rsidP="007C50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</w:p>
    <w:p w:rsidR="007C50CB" w:rsidRDefault="007C50CB" w:rsidP="007C50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Комского сельсовета </w:t>
      </w:r>
    </w:p>
    <w:p w:rsidR="007C50CB" w:rsidRDefault="007C50CB" w:rsidP="007C50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16.09.2022 г. № 59 </w:t>
      </w:r>
    </w:p>
    <w:p w:rsidR="007C50CB" w:rsidRDefault="007C50CB" w:rsidP="007C50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50CB" w:rsidRDefault="007C50CB" w:rsidP="007C50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соответствии с ч. 1 ст. 14 Федерального закона от 24.07.2010 № 210-ФЗ «Об организации предоставления государственных и муниципальных услуг», в соответствии с приказом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дому»,  руководствуясь статьей 17 Устава Комского сельсовета Новоселовского района, </w:t>
      </w:r>
    </w:p>
    <w:p w:rsidR="007C50CB" w:rsidRDefault="007C50CB" w:rsidP="007C50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3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0CB" w:rsidRDefault="007C50CB" w:rsidP="007C50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cs="Times New Roman"/>
        </w:rPr>
        <w:tab/>
      </w:r>
      <w:r w:rsidRPr="00C26C54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Комского сельсовета от 15.10.2024 № 31 «О внесении изменений в Постановление администрации Комского сельсовета от 16.09.2024 г. № 59». </w:t>
      </w:r>
    </w:p>
    <w:p w:rsidR="007C50CB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Pr="00C26C54">
        <w:rPr>
          <w:rFonts w:ascii="Times New Roman" w:hAnsi="Times New Roman" w:cs="Times New Roman"/>
          <w:sz w:val="28"/>
        </w:rPr>
        <w:t>Внести в Постановление администрации К</w:t>
      </w:r>
      <w:r>
        <w:rPr>
          <w:rFonts w:ascii="Times New Roman" w:hAnsi="Times New Roman" w:cs="Times New Roman"/>
          <w:sz w:val="28"/>
        </w:rPr>
        <w:t>омского сельсовета от 16.09.2022</w:t>
      </w:r>
      <w:r w:rsidRPr="00C26C54">
        <w:rPr>
          <w:rFonts w:ascii="Times New Roman" w:hAnsi="Times New Roman" w:cs="Times New Roman"/>
          <w:sz w:val="28"/>
        </w:rPr>
        <w:t xml:space="preserve"> г. № 59</w:t>
      </w:r>
      <w:proofErr w:type="gramStart"/>
      <w:r w:rsidRPr="00C26C54">
        <w:rPr>
          <w:rFonts w:ascii="Times New Roman" w:hAnsi="Times New Roman" w:cs="Times New Roman"/>
          <w:sz w:val="28"/>
        </w:rPr>
        <w:t xml:space="preserve"> </w:t>
      </w:r>
      <w:r w:rsidRPr="00C26C54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C26C54">
        <w:rPr>
          <w:rFonts w:ascii="Times New Roman" w:eastAsia="Times New Roman" w:hAnsi="Times New Roman" w:cs="Times New Roman"/>
          <w:sz w:val="28"/>
        </w:rPr>
        <w:t>б утверждении административного регламента предоставления муниципальной услуги «</w:t>
      </w:r>
      <w:r w:rsidRPr="00C26C54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 или доме блокированной застройки» следующие изменения;</w:t>
      </w:r>
    </w:p>
    <w:p w:rsidR="007C50CB" w:rsidRPr="00C26C54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в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 xml:space="preserve">. 1 п. 2.6.1 регламента </w:t>
      </w:r>
      <w:r w:rsidRPr="00C26C54">
        <w:rPr>
          <w:rFonts w:ascii="Times New Roman" w:hAnsi="Times New Roman" w:cs="Times New Roman"/>
          <w:sz w:val="28"/>
        </w:rPr>
        <w:t>слова «</w:t>
      </w:r>
      <w:hyperlink r:id="rId5" w:history="1">
        <w:r w:rsidRPr="00C26C54">
          <w:rPr>
            <w:rStyle w:val="a5"/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C26C54"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6C54">
        <w:rPr>
          <w:rFonts w:ascii="Times New Roman" w:eastAsia="Times New Roman" w:hAnsi="Times New Roman"/>
          <w:b/>
          <w:sz w:val="28"/>
          <w:szCs w:val="28"/>
        </w:rPr>
        <w:t>заменить словами</w:t>
      </w:r>
      <w:r>
        <w:rPr>
          <w:rFonts w:ascii="Times New Roman" w:eastAsia="Times New Roman" w:hAnsi="Times New Roman"/>
          <w:sz w:val="28"/>
          <w:szCs w:val="28"/>
        </w:rPr>
        <w:t xml:space="preserve"> «приказом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дому».</w:t>
      </w:r>
    </w:p>
    <w:p w:rsidR="007C50CB" w:rsidRPr="00C26C54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  <w:r w:rsidRPr="00C26C54">
        <w:rPr>
          <w:rFonts w:ascii="Times New Roman" w:hAnsi="Times New Roman" w:cs="Times New Roman"/>
          <w:sz w:val="28"/>
        </w:rPr>
        <w:tab/>
        <w:t xml:space="preserve">- приложение № 3 к регламенту изложить в новой редакции </w:t>
      </w:r>
      <w:proofErr w:type="gramStart"/>
      <w:r w:rsidRPr="00C26C54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Pr="00C26C54">
        <w:rPr>
          <w:rFonts w:ascii="Times New Roman" w:hAnsi="Times New Roman" w:cs="Times New Roman"/>
          <w:sz w:val="28"/>
        </w:rPr>
        <w:t xml:space="preserve"> 1 к настоящему постановлению;</w:t>
      </w:r>
    </w:p>
    <w:p w:rsidR="007C50CB" w:rsidRPr="00C26C54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</w:t>
      </w:r>
      <w:r w:rsidRPr="00C26C54">
        <w:rPr>
          <w:rFonts w:ascii="Times New Roman" w:hAnsi="Times New Roman" w:cs="Times New Roman"/>
          <w:sz w:val="28"/>
        </w:rPr>
        <w:t xml:space="preserve"> приложении 2 к регламенту абзац третий изложить в следующей редакции;</w:t>
      </w:r>
    </w:p>
    <w:p w:rsidR="007C50CB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26C54">
        <w:rPr>
          <w:rFonts w:ascii="Times New Roman" w:hAnsi="Times New Roman" w:cs="Times New Roman"/>
          <w:sz w:val="28"/>
        </w:rPr>
        <w:t>«- постановление Правительства Российской Федерации от 30.09.2021 № 1670 «Об утверждении общих требований к организации и осуществлению регионального государственного жилищного контроля (надзора)».</w:t>
      </w:r>
    </w:p>
    <w:p w:rsidR="007C50CB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 разделе 5 Регламента п. 5.2. абзац второй изложить в следующей редакции;</w:t>
      </w:r>
    </w:p>
    <w:p w:rsidR="007C50CB" w:rsidRDefault="007C50CB" w:rsidP="007C50C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«</w:t>
      </w:r>
      <w:r w:rsidRPr="00615A75">
        <w:rPr>
          <w:rFonts w:ascii="Times New Roman" w:eastAsia="Times New Roman" w:hAnsi="Times New Roman"/>
          <w:sz w:val="28"/>
          <w:szCs w:val="28"/>
        </w:rPr>
        <w:t xml:space="preserve">Жалобы на решения, действия (бездействия) должностных лиц рассматриваются в порядке и сроки, установленные </w:t>
      </w:r>
      <w:r>
        <w:rPr>
          <w:rFonts w:ascii="Times New Roman" w:eastAsia="Times New Roman" w:hAnsi="Times New Roman"/>
          <w:sz w:val="28"/>
          <w:szCs w:val="28"/>
        </w:rPr>
        <w:t xml:space="preserve">ч. 6 статьи 11.2 </w:t>
      </w:r>
      <w:hyperlink r:id="rId6" w:history="1">
        <w:r w:rsidRPr="007C50CB">
          <w:rPr>
            <w:rStyle w:val="a5"/>
            <w:rFonts w:ascii="Times New Roman" w:eastAsia="Times New Roman" w:hAnsi="Times New Roman"/>
            <w:color w:val="auto"/>
            <w:sz w:val="28"/>
            <w:szCs w:val="28"/>
          </w:rPr>
          <w:t xml:space="preserve">Федерального </w:t>
        </w:r>
        <w:proofErr w:type="gramStart"/>
        <w:r w:rsidRPr="007C50CB">
          <w:rPr>
            <w:rStyle w:val="a5"/>
            <w:rFonts w:ascii="Times New Roman" w:eastAsia="Times New Roman" w:hAnsi="Times New Roman"/>
            <w:color w:val="auto"/>
            <w:sz w:val="28"/>
            <w:szCs w:val="28"/>
          </w:rPr>
          <w:t>закон</w:t>
        </w:r>
        <w:proofErr w:type="gramEnd"/>
      </w:hyperlink>
      <w:r w:rsidRPr="007C50CB">
        <w:rPr>
          <w:sz w:val="28"/>
          <w:u w:val="single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от 27.07.2010 № 210</w:t>
      </w:r>
      <w:r w:rsidRPr="00615A75">
        <w:rPr>
          <w:rFonts w:ascii="Times New Roman" w:eastAsia="Times New Roman" w:hAnsi="Times New Roman"/>
          <w:sz w:val="28"/>
          <w:szCs w:val="28"/>
        </w:rPr>
        <w:t>-ФЗ «О</w:t>
      </w:r>
      <w:r>
        <w:rPr>
          <w:rFonts w:ascii="Times New Roman" w:eastAsia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615A75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C50CB" w:rsidRPr="00BE6631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</w:t>
      </w:r>
      <w:r w:rsidRPr="00BE6631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BE6631">
        <w:rPr>
          <w:rFonts w:ascii="Times New Roman" w:hAnsi="Times New Roman" w:cs="Times New Roman"/>
          <w:sz w:val="28"/>
        </w:rPr>
        <w:t>Контроль за</w:t>
      </w:r>
      <w:proofErr w:type="gramEnd"/>
      <w:r w:rsidRPr="00BE6631">
        <w:rPr>
          <w:rFonts w:ascii="Times New Roman" w:hAnsi="Times New Roman" w:cs="Times New Roman"/>
          <w:sz w:val="28"/>
        </w:rPr>
        <w:t xml:space="preserve"> выполнением постано</w:t>
      </w:r>
      <w:r>
        <w:rPr>
          <w:rFonts w:ascii="Times New Roman" w:hAnsi="Times New Roman" w:cs="Times New Roman"/>
          <w:sz w:val="28"/>
        </w:rPr>
        <w:t>вления возложить на заместителя Главы сельсовета.</w:t>
      </w:r>
    </w:p>
    <w:p w:rsidR="007C50CB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  <w:t>4</w:t>
      </w:r>
      <w:r w:rsidRPr="00BE6631">
        <w:rPr>
          <w:rFonts w:ascii="Times New Roman" w:hAnsi="Times New Roman" w:cs="Times New Roman"/>
          <w:sz w:val="28"/>
        </w:rPr>
        <w:t>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7C50CB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50CB" w:rsidRPr="00B34094" w:rsidRDefault="007C50CB" w:rsidP="007C50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      Н.С. Тесленко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C50CB" w:rsidRDefault="007C50CB" w:rsidP="007C50CB"/>
    <w:p w:rsidR="007C50CB" w:rsidRPr="00C26C54" w:rsidRDefault="007C50CB" w:rsidP="007C50C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jc w:val="both"/>
        <w:rPr>
          <w:rFonts w:ascii="Times New Roman" w:hAnsi="Times New Roman"/>
          <w:sz w:val="28"/>
          <w:szCs w:val="28"/>
        </w:rPr>
      </w:pPr>
    </w:p>
    <w:p w:rsidR="007C50CB" w:rsidRDefault="007C50CB" w:rsidP="007C50CB">
      <w:pPr>
        <w:jc w:val="both"/>
        <w:rPr>
          <w:rFonts w:ascii="Times New Roman" w:hAnsi="Times New Roman"/>
          <w:sz w:val="28"/>
          <w:szCs w:val="28"/>
        </w:rPr>
      </w:pPr>
    </w:p>
    <w:p w:rsidR="007C50CB" w:rsidRDefault="007C50CB" w:rsidP="007C50CB">
      <w:pPr>
        <w:jc w:val="both"/>
        <w:rPr>
          <w:rFonts w:ascii="Times New Roman" w:hAnsi="Times New Roman"/>
          <w:sz w:val="28"/>
          <w:szCs w:val="28"/>
        </w:rPr>
      </w:pPr>
    </w:p>
    <w:p w:rsidR="007C50CB" w:rsidRDefault="007C50CB" w:rsidP="007C50CB">
      <w:pPr>
        <w:jc w:val="both"/>
        <w:rPr>
          <w:rFonts w:ascii="Times New Roman" w:hAnsi="Times New Roman"/>
          <w:sz w:val="28"/>
          <w:szCs w:val="28"/>
        </w:rPr>
      </w:pP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50CB" w:rsidRPr="0051054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</w:t>
      </w:r>
      <w:r w:rsidRPr="0051054B">
        <w:rPr>
          <w:rFonts w:ascii="Times New Roman" w:hAnsi="Times New Roman" w:cs="Times New Roman"/>
          <w:sz w:val="28"/>
        </w:rPr>
        <w:t>Приложение к постановлению</w:t>
      </w:r>
    </w:p>
    <w:p w:rsidR="007C50CB" w:rsidRPr="0051054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Pr="0051054B">
        <w:rPr>
          <w:rFonts w:ascii="Times New Roman" w:hAnsi="Times New Roman" w:cs="Times New Roman"/>
          <w:sz w:val="28"/>
        </w:rPr>
        <w:t>Администрации Комского сельсовета</w:t>
      </w:r>
    </w:p>
    <w:p w:rsidR="007C50C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от 21.10.2024 № 33</w:t>
      </w:r>
    </w:p>
    <w:p w:rsidR="007C50CB" w:rsidRPr="0051054B" w:rsidRDefault="007C50CB" w:rsidP="007C50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7"/>
          <w:szCs w:val="27"/>
        </w:rPr>
      </w:pPr>
      <w:r w:rsidRPr="0051054B">
        <w:rPr>
          <w:rFonts w:ascii="Arial" w:eastAsia="Times New Roman" w:hAnsi="Arial" w:cs="Arial"/>
          <w:color w:val="444444"/>
          <w:sz w:val="27"/>
          <w:szCs w:val="27"/>
        </w:rPr>
        <w:br/>
      </w:r>
      <w:r w:rsidRPr="0051054B">
        <w:rPr>
          <w:rFonts w:ascii="Times New Roman" w:eastAsia="Times New Roman" w:hAnsi="Times New Roman" w:cs="Times New Roman"/>
          <w:b/>
          <w:color w:val="444444"/>
          <w:sz w:val="24"/>
          <w:szCs w:val="27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4"/>
        <w:gridCol w:w="5021"/>
      </w:tblGrid>
      <w:tr w:rsidR="007C50CB" w:rsidRPr="0051054B" w:rsidTr="006F6755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</w:tr>
      <w:tr w:rsidR="007C50CB" w:rsidRPr="0051054B" w:rsidTr="006F6755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7C50CB" w:rsidRPr="0051054B" w:rsidTr="006F6755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7C50CB" w:rsidRPr="0051054B" w:rsidTr="006F6755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Cs w:val="27"/>
              </w:rPr>
              <w:t xml:space="preserve">(наименование органа местного </w:t>
            </w:r>
            <w:proofErr w:type="gramStart"/>
            <w:r w:rsidRPr="0051054B">
              <w:rPr>
                <w:rFonts w:ascii="Times New Roman" w:eastAsia="Times New Roman" w:hAnsi="Times New Roman" w:cs="Times New Roman"/>
                <w:szCs w:val="27"/>
              </w:rPr>
              <w:t>самоуправления</w:t>
            </w:r>
            <w:proofErr w:type="gramEnd"/>
            <w:r w:rsidRPr="0051054B">
              <w:rPr>
                <w:rFonts w:ascii="Times New Roman" w:eastAsia="Times New Roman" w:hAnsi="Times New Roman" w:cs="Times New Roman"/>
                <w:szCs w:val="27"/>
              </w:rPr>
              <w:t xml:space="preserve"> по месту нахождения переустраиваемого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Cs w:val="27"/>
              </w:rPr>
              <w:t>перепланируемого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Cs w:val="27"/>
              </w:rPr>
              <w:t xml:space="preserve"> помещения в многоквартирном доме)</w:t>
            </w:r>
          </w:p>
        </w:tc>
      </w:tr>
    </w:tbl>
    <w:p w:rsidR="007C50CB" w:rsidRPr="0051054B" w:rsidRDefault="007C50CB" w:rsidP="007C50C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</w:pPr>
      <w:r w:rsidRPr="0051054B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>ЗАЯВЛЕНИЕ</w:t>
      </w:r>
      <w:r w:rsidRPr="0051054B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br/>
        <w:t>о переустройстве и (или) перепланировке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326"/>
        <w:gridCol w:w="467"/>
        <w:gridCol w:w="606"/>
        <w:gridCol w:w="738"/>
        <w:gridCol w:w="726"/>
        <w:gridCol w:w="3350"/>
        <w:gridCol w:w="404"/>
        <w:gridCol w:w="2183"/>
      </w:tblGrid>
      <w:tr w:rsidR="007C50CB" w:rsidRPr="0051054B" w:rsidTr="006F675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0CB" w:rsidRPr="0051054B" w:rsidTr="006F6755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      </w:r>
            <w:proofErr w:type="gram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согласовать проведение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(переустройство, перепланировка или переустройство и перепланировка)</w:t>
            </w:r>
          </w:p>
          <w:p w:rsidR="007C50CB" w:rsidRPr="0051054B" w:rsidRDefault="007C50CB" w:rsidP="006F6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в многоквартирном доме по адресу: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  <w:proofErr w:type="gramEnd"/>
          </w:p>
        </w:tc>
      </w:tr>
      <w:tr w:rsidR="007C50CB" w:rsidRPr="0051054B" w:rsidTr="006F6755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представленному проекту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rPr>
          <w:trHeight w:val="436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(переустройство, перепланировка или переустройство и перепланировка)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в многоквартирном доме.</w:t>
            </w:r>
          </w:p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rPr>
          <w:trHeight w:val="507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</w:tc>
      </w:tr>
      <w:tr w:rsidR="007C50CB" w:rsidRPr="0051054B" w:rsidTr="006F6755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0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868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листах;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(вид, номер и дата правоустанавливающих документов на переустраиваемое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помещение в многоквартирном доме (если право на переустраиваемое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помещение в многоквартирном</w:t>
            </w:r>
            <w:proofErr w:type="gramEnd"/>
          </w:p>
        </w:tc>
      </w:tr>
      <w:tr w:rsidR="007C50CB" w:rsidRPr="0051054B" w:rsidTr="006F6755">
        <w:trPr>
          <w:trHeight w:val="1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доме</w:t>
            </w:r>
            <w:proofErr w:type="gram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 w:rsidR="007C50CB" w:rsidRPr="0051054B" w:rsidTr="006F6755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2) проект</w:t>
            </w:r>
          </w:p>
        </w:tc>
        <w:tc>
          <w:tcPr>
            <w:tcW w:w="101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листах;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(наименование, номер и дата проекта переустройства и (или) перепланировки переустраиваемого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помещения в многоквартирном доме)</w:t>
            </w:r>
          </w:p>
        </w:tc>
      </w:tr>
      <w:tr w:rsidR="007C50CB" w:rsidRPr="0051054B" w:rsidTr="006F6755"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3) протокол общего собрания собственников помещений в многоквартирном доме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rPr>
          <w:trHeight w:val="87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0CB" w:rsidRPr="0051054B" w:rsidTr="006F6755">
        <w:tc>
          <w:tcPr>
            <w:tcW w:w="924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______ листах;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 </w:t>
            </w:r>
            <w:hyperlink r:id="rId7" w:anchor="8Q40M4" w:history="1">
              <w:r w:rsidRPr="00E94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частью 2 статьи 40 Жилищного кодекса Российской Федерации</w:t>
              </w:r>
            </w:hyperlink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50CB" w:rsidRPr="0051054B" w:rsidTr="006F6755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4) технический паспорт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листах;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(номер и дата выдачи технического паспорта переустраиваемого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помещения в многоквартирном доме) (документ представляется по инициативе заявителя)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помещения по договору социального найма) </w:t>
            </w:r>
          </w:p>
        </w:tc>
      </w:tr>
      <w:tr w:rsidR="007C50CB" w:rsidRPr="0051054B" w:rsidTr="006F6755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6) заключение</w:t>
            </w:r>
          </w:p>
        </w:tc>
        <w:tc>
          <w:tcPr>
            <w:tcW w:w="94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листах;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 </w:t>
            </w:r>
          </w:p>
        </w:tc>
      </w:tr>
      <w:tr w:rsidR="007C50CB" w:rsidRPr="0051054B" w:rsidTr="006F6755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50CB" w:rsidRPr="0051054B" w:rsidTr="006F6755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 листах.</w:t>
            </w:r>
          </w:p>
        </w:tc>
      </w:tr>
      <w:tr w:rsidR="007C50CB" w:rsidRPr="0051054B" w:rsidTr="006F6755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номер и дата документа, подтверждающего полномочия заявителя)</w:t>
            </w:r>
          </w:p>
        </w:tc>
      </w:tr>
    </w:tbl>
    <w:p w:rsidR="007C50CB" w:rsidRPr="0051054B" w:rsidRDefault="007C50CB" w:rsidP="007C50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1"/>
        <w:gridCol w:w="3068"/>
        <w:gridCol w:w="350"/>
        <w:gridCol w:w="2976"/>
      </w:tblGrid>
      <w:tr w:rsidR="007C50CB" w:rsidRPr="0051054B" w:rsidTr="006F6755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0CB" w:rsidRPr="0051054B" w:rsidRDefault="007C50CB" w:rsidP="006F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</w:tr>
      <w:tr w:rsidR="007C50CB" w:rsidRPr="0051054B" w:rsidTr="006F675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"____" ____________ 20____ г.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</w:tr>
      <w:tr w:rsidR="007C50CB" w:rsidRPr="0051054B" w:rsidTr="006F675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(подпись заявителя или уполномоченного им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C50CB" w:rsidRPr="0051054B" w:rsidRDefault="007C50CB" w:rsidP="006F6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(фамилия, имя, отчество (при наличии)</w:t>
            </w:r>
            <w:proofErr w:type="gramEnd"/>
          </w:p>
        </w:tc>
      </w:tr>
    </w:tbl>
    <w:p w:rsidR="007C50CB" w:rsidRPr="0051054B" w:rsidRDefault="007C50CB" w:rsidP="007C50C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21549" w:rsidRDefault="00B21549"/>
    <w:sectPr w:rsidR="00B21549" w:rsidSect="00EA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50CB"/>
    <w:rsid w:val="007C50CB"/>
    <w:rsid w:val="00B2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0C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C50CB"/>
  </w:style>
  <w:style w:type="character" w:styleId="a5">
    <w:name w:val="Hyperlink"/>
    <w:basedOn w:val="a0"/>
    <w:uiPriority w:val="99"/>
    <w:semiHidden/>
    <w:unhideWhenUsed/>
    <w:rsid w:val="007C50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6661/0" TargetMode="External"/><Relationship Id="rId5" Type="http://schemas.openxmlformats.org/officeDocument/2006/relationships/hyperlink" Target="http://ivo.garant.ru/document/redirect/12139946/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1149</Words>
  <Characters>6552</Characters>
  <Application>Microsoft Office Word</Application>
  <DocSecurity>0</DocSecurity>
  <Lines>54</Lines>
  <Paragraphs>15</Paragraphs>
  <ScaleCrop>false</ScaleCrop>
  <Company>Ural SoftPERM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2024-10-18T06:29:00Z</cp:lastPrinted>
  <dcterms:created xsi:type="dcterms:W3CDTF">2024-10-18T06:19:00Z</dcterms:created>
  <dcterms:modified xsi:type="dcterms:W3CDTF">2024-10-18T06:38:00Z</dcterms:modified>
</cp:coreProperties>
</file>