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57" w:rsidRPr="003D221E" w:rsidRDefault="00485E57" w:rsidP="00485E57">
      <w:pPr>
        <w:jc w:val="center"/>
        <w:rPr>
          <w:color w:val="000000"/>
          <w:szCs w:val="28"/>
        </w:rPr>
      </w:pPr>
      <w:r>
        <w:rPr>
          <w:noProof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E57" w:rsidRDefault="00485E57" w:rsidP="00485E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КРАСНОЯРСКИЙ КРАЙ                       </w:t>
      </w:r>
    </w:p>
    <w:p w:rsidR="00485E57" w:rsidRDefault="00485E57" w:rsidP="00485E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НОВОСЕЛОВСКИЙ РАЙОН</w:t>
      </w:r>
    </w:p>
    <w:p w:rsidR="00485E57" w:rsidRDefault="00485E57" w:rsidP="00485E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КОМСКОГО СЕЛЬСОВЕТА</w:t>
      </w:r>
    </w:p>
    <w:p w:rsidR="00485E57" w:rsidRDefault="00485E57" w:rsidP="00485E57">
      <w:pPr>
        <w:pStyle w:val="a3"/>
        <w:jc w:val="center"/>
        <w:rPr>
          <w:sz w:val="28"/>
          <w:szCs w:val="28"/>
        </w:rPr>
      </w:pPr>
    </w:p>
    <w:p w:rsidR="00485E57" w:rsidRDefault="00485E57" w:rsidP="00485E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85E57" w:rsidRDefault="00485E57" w:rsidP="00485E57">
      <w:pPr>
        <w:pStyle w:val="a3"/>
        <w:jc w:val="both"/>
        <w:rPr>
          <w:sz w:val="28"/>
          <w:szCs w:val="28"/>
        </w:rPr>
      </w:pPr>
    </w:p>
    <w:p w:rsidR="00485E57" w:rsidRDefault="00B36D80" w:rsidP="00485E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85E57">
        <w:rPr>
          <w:sz w:val="28"/>
          <w:szCs w:val="28"/>
        </w:rPr>
        <w:t xml:space="preserve">.10.2023                 </w:t>
      </w:r>
      <w:r w:rsidR="00485E57">
        <w:rPr>
          <w:sz w:val="28"/>
          <w:szCs w:val="28"/>
        </w:rPr>
        <w:tab/>
      </w:r>
      <w:r w:rsidR="00485E57">
        <w:rPr>
          <w:sz w:val="28"/>
          <w:szCs w:val="28"/>
        </w:rPr>
        <w:tab/>
        <w:t xml:space="preserve">         п.</w:t>
      </w:r>
      <w:r>
        <w:rPr>
          <w:sz w:val="28"/>
          <w:szCs w:val="28"/>
        </w:rPr>
        <w:t xml:space="preserve"> Кома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№ 45</w:t>
      </w:r>
    </w:p>
    <w:p w:rsidR="00485E57" w:rsidRDefault="00485E57" w:rsidP="00485E57"/>
    <w:p w:rsidR="005E7B84" w:rsidRDefault="00485E57" w:rsidP="00485E57">
      <w:pPr>
        <w:pStyle w:val="a3"/>
        <w:jc w:val="both"/>
        <w:rPr>
          <w:sz w:val="28"/>
        </w:rPr>
      </w:pPr>
      <w:r w:rsidRPr="00485E57">
        <w:rPr>
          <w:sz w:val="28"/>
        </w:rPr>
        <w:t>О внесении изменений в постановление администрации Комского сельсовета от 18.09.2020</w:t>
      </w:r>
      <w:r>
        <w:rPr>
          <w:sz w:val="28"/>
        </w:rPr>
        <w:t xml:space="preserve"> № 38</w:t>
      </w:r>
      <w:r w:rsidRPr="00485E57">
        <w:rPr>
          <w:sz w:val="28"/>
        </w:rPr>
        <w:t xml:space="preserve"> </w:t>
      </w:r>
      <w:r>
        <w:rPr>
          <w:sz w:val="28"/>
        </w:rPr>
        <w:t>«Об утверждении Порядка принятия решений о признании безнадежной к взысканию задолженности по платежам в бюджет Комского сельсовета Новоселовского района»,</w:t>
      </w:r>
    </w:p>
    <w:p w:rsidR="00485E57" w:rsidRDefault="00485E57" w:rsidP="00485E57">
      <w:pPr>
        <w:pStyle w:val="a3"/>
        <w:jc w:val="both"/>
        <w:rPr>
          <w:sz w:val="28"/>
        </w:rPr>
      </w:pPr>
    </w:p>
    <w:p w:rsidR="001411FA" w:rsidRDefault="001411FA" w:rsidP="001411FA">
      <w:pPr>
        <w:pStyle w:val="a3"/>
        <w:jc w:val="both"/>
        <w:rPr>
          <w:sz w:val="28"/>
          <w:szCs w:val="28"/>
        </w:rPr>
      </w:pPr>
      <w:r>
        <w:rPr>
          <w:sz w:val="28"/>
        </w:rPr>
        <w:tab/>
      </w:r>
      <w:r w:rsidR="00485E57" w:rsidRPr="001411FA">
        <w:rPr>
          <w:sz w:val="28"/>
        </w:rPr>
        <w:t>В соответствии с частью 1</w:t>
      </w:r>
      <w:r w:rsidRPr="001411FA">
        <w:rPr>
          <w:sz w:val="28"/>
        </w:rPr>
        <w:t xml:space="preserve"> </w:t>
      </w:r>
      <w:r w:rsidR="00485E57" w:rsidRPr="001411FA">
        <w:rPr>
          <w:sz w:val="28"/>
        </w:rPr>
        <w:t>и частью 2 статьи 47.2 Бюджетн</w:t>
      </w:r>
      <w:r w:rsidRPr="001411FA">
        <w:rPr>
          <w:sz w:val="28"/>
        </w:rPr>
        <w:t xml:space="preserve">ого кодекс Российской Федерации, </w:t>
      </w:r>
      <w:r w:rsidRPr="001411FA">
        <w:rPr>
          <w:sz w:val="28"/>
          <w:szCs w:val="28"/>
        </w:rPr>
        <w:t xml:space="preserve">руководствуясь Уставом Комского сельсовета Новоселовского района, </w:t>
      </w:r>
    </w:p>
    <w:p w:rsidR="001411FA" w:rsidRDefault="001411FA" w:rsidP="001411F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411FA" w:rsidRDefault="001411FA" w:rsidP="001411FA">
      <w:pPr>
        <w:pStyle w:val="a3"/>
        <w:jc w:val="both"/>
        <w:rPr>
          <w:sz w:val="28"/>
        </w:rPr>
      </w:pPr>
      <w:r>
        <w:rPr>
          <w:sz w:val="28"/>
          <w:szCs w:val="28"/>
        </w:rPr>
        <w:tab/>
        <w:t>1.</w:t>
      </w:r>
      <w:r w:rsidRPr="001411FA">
        <w:rPr>
          <w:sz w:val="28"/>
        </w:rPr>
        <w:t xml:space="preserve"> </w:t>
      </w:r>
      <w:r>
        <w:rPr>
          <w:sz w:val="28"/>
        </w:rPr>
        <w:t xml:space="preserve">Внести </w:t>
      </w:r>
      <w:r w:rsidRPr="00485E57">
        <w:rPr>
          <w:sz w:val="28"/>
        </w:rPr>
        <w:t>в постановление администрации Комского сельсовета от 18.09.2020</w:t>
      </w:r>
      <w:r>
        <w:rPr>
          <w:sz w:val="28"/>
        </w:rPr>
        <w:t xml:space="preserve"> № 38</w:t>
      </w:r>
      <w:r w:rsidRPr="00485E57">
        <w:rPr>
          <w:sz w:val="28"/>
        </w:rPr>
        <w:t xml:space="preserve"> </w:t>
      </w:r>
      <w:r>
        <w:rPr>
          <w:sz w:val="28"/>
        </w:rPr>
        <w:t>«Об утверждении Порядка принятия решений о признании безнадежной к взысканию задолженности по платежам в бюджет Комского сельсовета Новоселовского района» следующие изменения;</w:t>
      </w:r>
    </w:p>
    <w:p w:rsidR="001411FA" w:rsidRDefault="00C215BE" w:rsidP="00141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11FA" w:rsidRPr="001411FA">
        <w:rPr>
          <w:sz w:val="28"/>
          <w:szCs w:val="28"/>
        </w:rPr>
        <w:t xml:space="preserve">- </w:t>
      </w:r>
      <w:r w:rsidR="001411FA">
        <w:rPr>
          <w:sz w:val="28"/>
          <w:szCs w:val="28"/>
        </w:rPr>
        <w:t>в приложении</w:t>
      </w:r>
      <w:r w:rsidR="001411FA" w:rsidRPr="001411FA">
        <w:rPr>
          <w:sz w:val="28"/>
          <w:szCs w:val="28"/>
        </w:rPr>
        <w:t xml:space="preserve"> к Акту</w:t>
      </w:r>
      <w:r w:rsidR="009C7B38">
        <w:rPr>
          <w:sz w:val="28"/>
          <w:szCs w:val="28"/>
        </w:rPr>
        <w:t xml:space="preserve"> пункт 2 д</w:t>
      </w:r>
      <w:r w:rsidR="001411FA">
        <w:rPr>
          <w:sz w:val="28"/>
          <w:szCs w:val="28"/>
        </w:rPr>
        <w:t xml:space="preserve">ополнить подпунктами ж), </w:t>
      </w:r>
      <w:proofErr w:type="spellStart"/>
      <w:r w:rsidR="001411FA">
        <w:rPr>
          <w:sz w:val="28"/>
          <w:szCs w:val="28"/>
        </w:rPr>
        <w:t>з</w:t>
      </w:r>
      <w:proofErr w:type="spellEnd"/>
      <w:r w:rsidR="001411FA">
        <w:rPr>
          <w:sz w:val="28"/>
          <w:szCs w:val="28"/>
        </w:rPr>
        <w:t>), и) изложив их в следующей редакции;</w:t>
      </w:r>
    </w:p>
    <w:p w:rsidR="001411FA" w:rsidRDefault="00C215BE" w:rsidP="00141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«ж)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  <w:r w:rsidR="001411FA" w:rsidRPr="001411FA">
        <w:rPr>
          <w:sz w:val="28"/>
          <w:szCs w:val="28"/>
        </w:rPr>
        <w:t xml:space="preserve"> </w:t>
      </w:r>
    </w:p>
    <w:p w:rsidR="00C215BE" w:rsidRDefault="00C215BE" w:rsidP="001411FA">
      <w:pPr>
        <w:pStyle w:val="a3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Pr="00C215BE">
        <w:rPr>
          <w:color w:val="000000"/>
          <w:sz w:val="28"/>
          <w:shd w:val="clear" w:color="auto" w:fill="FFFFFF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215BE">
        <w:rPr>
          <w:color w:val="000000"/>
          <w:sz w:val="28"/>
          <w:shd w:val="clear" w:color="auto" w:fill="FFFFFF"/>
        </w:rPr>
        <w:t>наличия</w:t>
      </w:r>
      <w:proofErr w:type="gramEnd"/>
      <w:r w:rsidRPr="00C215BE">
        <w:rPr>
          <w:color w:val="000000"/>
          <w:sz w:val="28"/>
          <w:shd w:val="clear" w:color="auto" w:fill="FFFFFF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5" w:anchor="dst100348" w:history="1">
        <w:r w:rsidRPr="00C215BE">
          <w:rPr>
            <w:rStyle w:val="a6"/>
            <w:color w:val="1A0DAB"/>
            <w:sz w:val="28"/>
            <w:shd w:val="clear" w:color="auto" w:fill="FFFFFF"/>
          </w:rPr>
          <w:t>пунктом 3</w:t>
        </w:r>
      </w:hyperlink>
      <w:r w:rsidRPr="00C215BE">
        <w:rPr>
          <w:color w:val="000000"/>
          <w:sz w:val="28"/>
          <w:shd w:val="clear" w:color="auto" w:fill="FFFFFF"/>
        </w:rPr>
        <w:t> или </w:t>
      </w:r>
      <w:hyperlink r:id="rId6" w:anchor="dst100349" w:history="1">
        <w:r w:rsidRPr="00C215BE">
          <w:rPr>
            <w:rStyle w:val="a6"/>
            <w:color w:val="1A0DAB"/>
            <w:sz w:val="28"/>
            <w:shd w:val="clear" w:color="auto" w:fill="FFFFFF"/>
          </w:rPr>
          <w:t>4 части 1 статьи 46</w:t>
        </w:r>
      </w:hyperlink>
      <w:r w:rsidRPr="00C215BE">
        <w:rPr>
          <w:color w:val="000000"/>
          <w:sz w:val="28"/>
          <w:shd w:val="clear" w:color="auto" w:fill="FFFFFF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</w:t>
      </w:r>
      <w:r w:rsidRPr="00C215BE">
        <w:rPr>
          <w:color w:val="000000"/>
          <w:sz w:val="28"/>
          <w:shd w:val="clear" w:color="auto" w:fill="FFFFFF"/>
        </w:rPr>
        <w:lastRenderedPageBreak/>
        <w:t xml:space="preserve">учредителями (участниками) указанной организации в случаях, предусмотренных законодательством Российской Федерации. </w:t>
      </w:r>
    </w:p>
    <w:p w:rsidR="00C215BE" w:rsidRDefault="00E83ACF" w:rsidP="001411FA">
      <w:pPr>
        <w:pStyle w:val="a3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 w:rsidR="00C215BE">
        <w:rPr>
          <w:color w:val="000000"/>
          <w:sz w:val="28"/>
          <w:shd w:val="clear" w:color="auto" w:fill="FFFFFF"/>
        </w:rPr>
        <w:t xml:space="preserve">и) </w:t>
      </w:r>
      <w:r>
        <w:rPr>
          <w:color w:val="000000"/>
          <w:sz w:val="28"/>
          <w:shd w:val="clear" w:color="auto" w:fill="FFFFFF"/>
        </w:rPr>
        <w:t xml:space="preserve">если судьей, органом, должностным лицом, </w:t>
      </w:r>
      <w:proofErr w:type="gramStart"/>
      <w:r>
        <w:rPr>
          <w:color w:val="000000"/>
          <w:sz w:val="28"/>
          <w:shd w:val="clear" w:color="auto" w:fill="FFFFFF"/>
        </w:rPr>
        <w:t>вынесшими</w:t>
      </w:r>
      <w:proofErr w:type="gramEnd"/>
      <w:r>
        <w:rPr>
          <w:color w:val="000000"/>
          <w:sz w:val="28"/>
          <w:shd w:val="clear" w:color="auto" w:fill="FFFFFF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E83ACF" w:rsidRDefault="00E83ACF" w:rsidP="001411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1FA">
        <w:rPr>
          <w:sz w:val="28"/>
          <w:szCs w:val="28"/>
        </w:rPr>
        <w:t xml:space="preserve">- </w:t>
      </w:r>
      <w:r>
        <w:rPr>
          <w:sz w:val="28"/>
          <w:szCs w:val="28"/>
        </w:rPr>
        <w:t>в приложении</w:t>
      </w:r>
      <w:r w:rsidRPr="001411FA">
        <w:rPr>
          <w:sz w:val="28"/>
          <w:szCs w:val="28"/>
        </w:rPr>
        <w:t xml:space="preserve"> к Акту</w:t>
      </w:r>
      <w:r>
        <w:rPr>
          <w:sz w:val="28"/>
          <w:szCs w:val="28"/>
        </w:rPr>
        <w:t xml:space="preserve"> пункт 2 пополнить пунктом 2.1. изложив его в следующей редакции;</w:t>
      </w:r>
    </w:p>
    <w:p w:rsidR="009C7B38" w:rsidRDefault="009C7B38" w:rsidP="009C7B38">
      <w:pPr>
        <w:pStyle w:val="a3"/>
        <w:jc w:val="both"/>
        <w:rPr>
          <w:sz w:val="28"/>
          <w:shd w:val="clear" w:color="auto" w:fill="FFFFFF"/>
        </w:rPr>
      </w:pPr>
      <w:r>
        <w:rPr>
          <w:sz w:val="28"/>
          <w:szCs w:val="28"/>
        </w:rPr>
        <w:tab/>
      </w:r>
      <w:r w:rsidRPr="009C7B38">
        <w:rPr>
          <w:sz w:val="28"/>
          <w:szCs w:val="28"/>
        </w:rPr>
        <w:t>«2.1.</w:t>
      </w:r>
      <w:r w:rsidRPr="009C7B38">
        <w:rPr>
          <w:sz w:val="28"/>
          <w:shd w:val="clear" w:color="auto" w:fill="FFFFFF"/>
        </w:rPr>
        <w:t xml:space="preserve"> Положения </w:t>
      </w:r>
      <w:r>
        <w:rPr>
          <w:sz w:val="28"/>
          <w:shd w:val="clear" w:color="auto" w:fill="FFFFFF"/>
        </w:rPr>
        <w:t>пункта 2</w:t>
      </w:r>
      <w:r w:rsidRPr="009C7B38">
        <w:rPr>
          <w:sz w:val="28"/>
          <w:shd w:val="clear" w:color="auto" w:fill="FFFFFF"/>
        </w:rPr>
        <w:t xml:space="preserve">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9C7B38" w:rsidRPr="00CB1DE1" w:rsidRDefault="009C7B38" w:rsidP="009C7B38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 Контроль за исполнение настоящего постановления оставляю за собой.</w:t>
      </w:r>
    </w:p>
    <w:p w:rsidR="009C7B38" w:rsidRPr="00414545" w:rsidRDefault="009C7B38" w:rsidP="009C7B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6C8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4545">
        <w:rPr>
          <w:sz w:val="28"/>
          <w:szCs w:val="28"/>
        </w:rPr>
        <w:t xml:space="preserve"> 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</w:t>
      </w:r>
      <w:r>
        <w:rPr>
          <w:sz w:val="28"/>
          <w:szCs w:val="28"/>
        </w:rPr>
        <w:t>«И</w:t>
      </w:r>
      <w:r w:rsidRPr="00414545">
        <w:rPr>
          <w:sz w:val="28"/>
          <w:szCs w:val="28"/>
        </w:rPr>
        <w:t>нтернет</w:t>
      </w:r>
      <w:r>
        <w:rPr>
          <w:sz w:val="28"/>
          <w:szCs w:val="28"/>
        </w:rPr>
        <w:t xml:space="preserve">». </w:t>
      </w:r>
    </w:p>
    <w:p w:rsidR="009C7B38" w:rsidRPr="00414545" w:rsidRDefault="009C7B38" w:rsidP="009C7B38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B38" w:rsidRDefault="009C7B38" w:rsidP="009C7B38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C7B38" w:rsidRDefault="009C7B38" w:rsidP="009C7B38">
      <w:pPr>
        <w:tabs>
          <w:tab w:val="left" w:pos="44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14545">
        <w:rPr>
          <w:rFonts w:ascii="Times New Roman" w:hAnsi="Times New Roman" w:cs="Times New Roman"/>
          <w:sz w:val="28"/>
          <w:szCs w:val="28"/>
        </w:rPr>
        <w:t>Глава Комского сельсовета                                                              Н.С.Тесленко</w:t>
      </w:r>
    </w:p>
    <w:p w:rsidR="009C7B38" w:rsidRPr="009C7B38" w:rsidRDefault="009C7B38" w:rsidP="009C7B38">
      <w:pPr>
        <w:pStyle w:val="a3"/>
        <w:jc w:val="both"/>
        <w:rPr>
          <w:sz w:val="28"/>
          <w:szCs w:val="28"/>
        </w:rPr>
      </w:pPr>
    </w:p>
    <w:p w:rsidR="00485E57" w:rsidRPr="00C215BE" w:rsidRDefault="00485E57" w:rsidP="00485E57">
      <w:pPr>
        <w:pStyle w:val="a3"/>
        <w:jc w:val="both"/>
        <w:rPr>
          <w:sz w:val="28"/>
        </w:rPr>
      </w:pPr>
    </w:p>
    <w:sectPr w:rsidR="00485E57" w:rsidRPr="00C215BE" w:rsidSect="005E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5E57"/>
    <w:rsid w:val="001411FA"/>
    <w:rsid w:val="002A7B17"/>
    <w:rsid w:val="00485E57"/>
    <w:rsid w:val="005E7B84"/>
    <w:rsid w:val="009C7B38"/>
    <w:rsid w:val="00B36D80"/>
    <w:rsid w:val="00C215BE"/>
    <w:rsid w:val="00E83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E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E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11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215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3481/105782f48579348026e763beef098430090826b6/" TargetMode="External"/><Relationship Id="rId5" Type="http://schemas.openxmlformats.org/officeDocument/2006/relationships/hyperlink" Target="https://www.consultant.ru/document/cons_doc_LAW_453481/105782f48579348026e763beef098430090826b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2023-10-26T04:17:00Z</cp:lastPrinted>
  <dcterms:created xsi:type="dcterms:W3CDTF">2023-10-16T04:33:00Z</dcterms:created>
  <dcterms:modified xsi:type="dcterms:W3CDTF">2023-10-26T04:39:00Z</dcterms:modified>
</cp:coreProperties>
</file>