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35D" w:rsidRDefault="000A135D" w:rsidP="000A135D">
      <w:pPr>
        <w:pStyle w:val="a3"/>
        <w:jc w:val="center"/>
        <w:rPr>
          <w:rFonts w:ascii="Times New Roman" w:hAnsi="Times New Roman"/>
          <w:sz w:val="28"/>
          <w:szCs w:val="28"/>
        </w:rPr>
      </w:pPr>
      <w:r>
        <w:rPr>
          <w:rFonts w:ascii="Times New Roman" w:hAnsi="Times New Roman"/>
          <w:noProof/>
          <w:sz w:val="28"/>
          <w:szCs w:val="28"/>
        </w:rPr>
        <w:drawing>
          <wp:inline distT="0" distB="0" distL="0" distR="0">
            <wp:extent cx="638175" cy="808355"/>
            <wp:effectExtent l="19050" t="0" r="9525"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7">
                      <a:lum bright="12000" contrast="36000"/>
                      <a:grayscl/>
                      <a:biLevel thresh="50000"/>
                    </a:blip>
                    <a:srcRect/>
                    <a:stretch>
                      <a:fillRect/>
                    </a:stretch>
                  </pic:blipFill>
                  <pic:spPr bwMode="auto">
                    <a:xfrm>
                      <a:off x="0" y="0"/>
                      <a:ext cx="638175" cy="808355"/>
                    </a:xfrm>
                    <a:prstGeom prst="rect">
                      <a:avLst/>
                    </a:prstGeom>
                    <a:noFill/>
                    <a:ln w="9525">
                      <a:noFill/>
                      <a:miter lim="800000"/>
                      <a:headEnd/>
                      <a:tailEnd/>
                    </a:ln>
                  </pic:spPr>
                </pic:pic>
              </a:graphicData>
            </a:graphic>
          </wp:inline>
        </w:drawing>
      </w:r>
    </w:p>
    <w:p w:rsidR="000A135D" w:rsidRDefault="000A135D" w:rsidP="000A135D">
      <w:pPr>
        <w:pStyle w:val="a3"/>
        <w:rPr>
          <w:rFonts w:ascii="Times New Roman" w:hAnsi="Times New Roman"/>
          <w:sz w:val="28"/>
          <w:szCs w:val="28"/>
        </w:rPr>
      </w:pPr>
      <w:r>
        <w:rPr>
          <w:rFonts w:ascii="Times New Roman" w:hAnsi="Times New Roman"/>
          <w:sz w:val="28"/>
          <w:szCs w:val="28"/>
        </w:rPr>
        <w:t xml:space="preserve">                                              КРА</w:t>
      </w:r>
      <w:r w:rsidR="002161D3">
        <w:rPr>
          <w:rFonts w:ascii="Times New Roman" w:hAnsi="Times New Roman"/>
          <w:sz w:val="28"/>
          <w:szCs w:val="28"/>
        </w:rPr>
        <w:t xml:space="preserve">СНОЯРСКИЙ КРАЙ          </w:t>
      </w:r>
      <w:r>
        <w:rPr>
          <w:rFonts w:ascii="Times New Roman" w:hAnsi="Times New Roman"/>
          <w:sz w:val="28"/>
          <w:szCs w:val="28"/>
        </w:rPr>
        <w:t xml:space="preserve">        </w:t>
      </w:r>
    </w:p>
    <w:p w:rsidR="000A135D" w:rsidRDefault="000A135D" w:rsidP="000A135D">
      <w:pPr>
        <w:pStyle w:val="a3"/>
        <w:jc w:val="center"/>
        <w:rPr>
          <w:rFonts w:ascii="Times New Roman" w:hAnsi="Times New Roman"/>
          <w:sz w:val="28"/>
          <w:szCs w:val="28"/>
        </w:rPr>
      </w:pPr>
      <w:r>
        <w:rPr>
          <w:rFonts w:ascii="Times New Roman" w:hAnsi="Times New Roman"/>
          <w:sz w:val="28"/>
          <w:szCs w:val="28"/>
        </w:rPr>
        <w:t>НОВОСЕЛОВСКИЙ РАЙОН</w:t>
      </w:r>
    </w:p>
    <w:p w:rsidR="000A135D" w:rsidRDefault="000A135D" w:rsidP="000A135D">
      <w:pPr>
        <w:pStyle w:val="a3"/>
        <w:jc w:val="center"/>
        <w:rPr>
          <w:rFonts w:ascii="Times New Roman" w:hAnsi="Times New Roman"/>
          <w:sz w:val="28"/>
          <w:szCs w:val="28"/>
        </w:rPr>
      </w:pPr>
      <w:r>
        <w:rPr>
          <w:rFonts w:ascii="Times New Roman" w:hAnsi="Times New Roman"/>
          <w:sz w:val="28"/>
          <w:szCs w:val="28"/>
        </w:rPr>
        <w:t>АДМИНИСТРАЦИЯ КОМСКОГО СЕЛЬСОВЕТА</w:t>
      </w:r>
    </w:p>
    <w:p w:rsidR="000A135D" w:rsidRDefault="000A135D" w:rsidP="000A135D">
      <w:pPr>
        <w:pStyle w:val="a3"/>
        <w:jc w:val="center"/>
        <w:rPr>
          <w:rFonts w:ascii="Times New Roman" w:hAnsi="Times New Roman"/>
          <w:sz w:val="28"/>
          <w:szCs w:val="28"/>
        </w:rPr>
      </w:pPr>
    </w:p>
    <w:p w:rsidR="000A135D" w:rsidRDefault="000A135D" w:rsidP="000A135D">
      <w:pPr>
        <w:pStyle w:val="a3"/>
        <w:tabs>
          <w:tab w:val="center" w:pos="4677"/>
          <w:tab w:val="left" w:pos="7719"/>
        </w:tabs>
        <w:rPr>
          <w:rFonts w:ascii="Times New Roman" w:hAnsi="Times New Roman"/>
          <w:sz w:val="28"/>
          <w:szCs w:val="28"/>
        </w:rPr>
      </w:pPr>
      <w:r>
        <w:rPr>
          <w:rFonts w:ascii="Times New Roman" w:hAnsi="Times New Roman"/>
          <w:sz w:val="28"/>
          <w:szCs w:val="28"/>
        </w:rPr>
        <w:tab/>
        <w:t>ПОСТАНОВЛЕНИЕ</w:t>
      </w:r>
    </w:p>
    <w:p w:rsidR="000A135D" w:rsidRDefault="000A135D" w:rsidP="000A135D">
      <w:pPr>
        <w:pStyle w:val="a3"/>
        <w:jc w:val="both"/>
        <w:rPr>
          <w:rFonts w:ascii="Times New Roman" w:hAnsi="Times New Roman"/>
          <w:sz w:val="28"/>
          <w:szCs w:val="28"/>
        </w:rPr>
      </w:pPr>
    </w:p>
    <w:p w:rsidR="000A135D" w:rsidRDefault="002161D3" w:rsidP="000A135D">
      <w:pPr>
        <w:pStyle w:val="a3"/>
        <w:jc w:val="both"/>
        <w:rPr>
          <w:rFonts w:ascii="Times New Roman" w:hAnsi="Times New Roman"/>
          <w:sz w:val="28"/>
          <w:szCs w:val="28"/>
        </w:rPr>
      </w:pPr>
      <w:r>
        <w:rPr>
          <w:rFonts w:ascii="Times New Roman" w:hAnsi="Times New Roman"/>
          <w:sz w:val="28"/>
          <w:szCs w:val="28"/>
        </w:rPr>
        <w:t>11.11</w:t>
      </w:r>
      <w:r w:rsidR="000A135D">
        <w:rPr>
          <w:rFonts w:ascii="Times New Roman" w:hAnsi="Times New Roman"/>
          <w:sz w:val="28"/>
          <w:szCs w:val="28"/>
        </w:rPr>
        <w:t xml:space="preserve">.2020                 </w:t>
      </w:r>
      <w:r w:rsidR="000A135D">
        <w:rPr>
          <w:rFonts w:ascii="Times New Roman" w:hAnsi="Times New Roman"/>
          <w:sz w:val="28"/>
          <w:szCs w:val="28"/>
        </w:rPr>
        <w:tab/>
      </w:r>
      <w:r w:rsidR="000A135D">
        <w:rPr>
          <w:rFonts w:ascii="Times New Roman" w:hAnsi="Times New Roman"/>
          <w:sz w:val="28"/>
          <w:szCs w:val="28"/>
        </w:rPr>
        <w:tab/>
        <w:t xml:space="preserve">        </w:t>
      </w:r>
      <w:r>
        <w:rPr>
          <w:rFonts w:ascii="Times New Roman" w:hAnsi="Times New Roman"/>
          <w:sz w:val="28"/>
          <w:szCs w:val="28"/>
        </w:rPr>
        <w:t xml:space="preserve"> п. Кома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2F7CA2">
        <w:rPr>
          <w:rFonts w:ascii="Times New Roman" w:hAnsi="Times New Roman"/>
          <w:sz w:val="28"/>
          <w:szCs w:val="28"/>
        </w:rPr>
        <w:t xml:space="preserve">       </w:t>
      </w:r>
      <w:r>
        <w:rPr>
          <w:rFonts w:ascii="Times New Roman" w:hAnsi="Times New Roman"/>
          <w:sz w:val="28"/>
          <w:szCs w:val="28"/>
        </w:rPr>
        <w:t>№ 54</w:t>
      </w:r>
    </w:p>
    <w:p w:rsidR="000A135D" w:rsidRDefault="000A135D" w:rsidP="000A135D">
      <w:pPr>
        <w:pStyle w:val="a3"/>
        <w:jc w:val="both"/>
        <w:rPr>
          <w:rFonts w:ascii="Times New Roman" w:hAnsi="Times New Roman"/>
          <w:b/>
          <w:bCs/>
        </w:rPr>
      </w:pPr>
    </w:p>
    <w:p w:rsidR="000A135D" w:rsidRPr="002161D3" w:rsidRDefault="000A135D" w:rsidP="000A135D">
      <w:pPr>
        <w:pStyle w:val="a3"/>
        <w:jc w:val="both"/>
        <w:rPr>
          <w:rFonts w:ascii="Times New Roman" w:hAnsi="Times New Roman"/>
          <w:bCs/>
          <w:sz w:val="28"/>
        </w:rPr>
      </w:pPr>
      <w:r w:rsidRPr="00D27C39">
        <w:rPr>
          <w:rFonts w:ascii="Times New Roman" w:hAnsi="Times New Roman"/>
          <w:bCs/>
          <w:sz w:val="28"/>
        </w:rPr>
        <w:t>Об утверждении административного</w:t>
      </w:r>
      <w:r w:rsidR="002161D3">
        <w:rPr>
          <w:rFonts w:ascii="Times New Roman" w:hAnsi="Times New Roman"/>
          <w:bCs/>
          <w:sz w:val="28"/>
        </w:rPr>
        <w:t xml:space="preserve"> </w:t>
      </w:r>
      <w:r w:rsidRPr="00D27C39">
        <w:rPr>
          <w:rFonts w:ascii="Times New Roman" w:hAnsi="Times New Roman"/>
          <w:sz w:val="28"/>
        </w:rPr>
        <w:t xml:space="preserve">регламента осуществления </w:t>
      </w:r>
      <w:r w:rsidRPr="00D27C39">
        <w:rPr>
          <w:rFonts w:ascii="Times New Roman" w:hAnsi="Times New Roman"/>
          <w:bCs/>
          <w:sz w:val="28"/>
        </w:rPr>
        <w:t>муниципального жилищного контроля на территории</w:t>
      </w:r>
      <w:r w:rsidR="002161D3">
        <w:rPr>
          <w:rFonts w:ascii="Times New Roman" w:hAnsi="Times New Roman"/>
          <w:bCs/>
          <w:sz w:val="28"/>
        </w:rPr>
        <w:t xml:space="preserve"> </w:t>
      </w:r>
      <w:r w:rsidRPr="00D27C39">
        <w:rPr>
          <w:rFonts w:ascii="Times New Roman" w:hAnsi="Times New Roman"/>
          <w:bCs/>
          <w:sz w:val="28"/>
        </w:rPr>
        <w:t>Комского сельсовета</w:t>
      </w:r>
      <w:r>
        <w:rPr>
          <w:rFonts w:ascii="Times New Roman" w:hAnsi="Times New Roman"/>
          <w:bCs/>
          <w:sz w:val="28"/>
        </w:rPr>
        <w:t xml:space="preserve"> </w:t>
      </w:r>
      <w:r w:rsidRPr="00D27C39">
        <w:rPr>
          <w:rFonts w:ascii="Times New Roman" w:hAnsi="Times New Roman"/>
          <w:bCs/>
          <w:sz w:val="28"/>
        </w:rPr>
        <w:t xml:space="preserve">в отношении </w:t>
      </w:r>
      <w:r w:rsidRPr="00712C79">
        <w:rPr>
          <w:rFonts w:ascii="Times New Roman" w:hAnsi="Times New Roman"/>
          <w:bCs/>
          <w:sz w:val="28"/>
          <w:szCs w:val="28"/>
        </w:rPr>
        <w:t xml:space="preserve"> юридических лиц и индивидуальных предпринимателей</w:t>
      </w:r>
      <w:r w:rsidR="002161D3">
        <w:rPr>
          <w:rFonts w:ascii="Times New Roman" w:hAnsi="Times New Roman"/>
          <w:bCs/>
          <w:sz w:val="28"/>
          <w:szCs w:val="28"/>
        </w:rPr>
        <w:t>.</w:t>
      </w:r>
    </w:p>
    <w:p w:rsidR="000A135D" w:rsidRDefault="000A135D" w:rsidP="000A135D">
      <w:pPr>
        <w:pStyle w:val="a3"/>
        <w:jc w:val="both"/>
        <w:rPr>
          <w:rFonts w:ascii="Times New Roman" w:hAnsi="Times New Roman"/>
          <w:bCs/>
          <w:sz w:val="28"/>
          <w:szCs w:val="28"/>
        </w:rPr>
      </w:pPr>
    </w:p>
    <w:p w:rsidR="000A135D" w:rsidRDefault="000A135D" w:rsidP="000A135D">
      <w:pPr>
        <w:pStyle w:val="a3"/>
        <w:jc w:val="both"/>
        <w:rPr>
          <w:rFonts w:ascii="Times New Roman" w:hAnsi="Times New Roman"/>
          <w:sz w:val="28"/>
          <w:szCs w:val="28"/>
        </w:rPr>
      </w:pPr>
      <w:r>
        <w:rPr>
          <w:rFonts w:ascii="Times New Roman" w:hAnsi="Times New Roman"/>
          <w:sz w:val="28"/>
          <w:szCs w:val="28"/>
        </w:rPr>
        <w:tab/>
      </w:r>
      <w:r w:rsidRPr="00712C79">
        <w:rPr>
          <w:rFonts w:ascii="Times New Roman" w:hAnsi="Times New Roman"/>
          <w:sz w:val="28"/>
          <w:szCs w:val="28"/>
        </w:rPr>
        <w:t xml:space="preserve">В целях осуществления муниципального жилищного контроля (далее – муниципальный жилищный контроль, муниципальный контроль) на территории </w:t>
      </w:r>
      <w:r w:rsidRPr="000A135D">
        <w:rPr>
          <w:rFonts w:ascii="Times New Roman" w:hAnsi="Times New Roman"/>
          <w:sz w:val="28"/>
          <w:szCs w:val="28"/>
        </w:rPr>
        <w:t>Комского сельсовета</w:t>
      </w:r>
      <w:r w:rsidRPr="00712C79">
        <w:rPr>
          <w:rFonts w:ascii="Times New Roman" w:hAnsi="Times New Roman"/>
          <w:sz w:val="28"/>
          <w:szCs w:val="28"/>
        </w:rPr>
        <w:t xml:space="preserve">, в соответствии с Конституцией Российской Федерации, статьями 14, 20 Жилищного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14 Федерального закона от 06.10.2003 № 131-ФЗ «Об общих принципах организации местного самоуправления в Российской Федерации», </w:t>
      </w:r>
      <w:r w:rsidRPr="00712C79">
        <w:rPr>
          <w:rFonts w:ascii="Times New Roman" w:hAnsi="Times New Roman"/>
          <w:bCs/>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712C79">
        <w:rPr>
          <w:rFonts w:ascii="Times New Roman" w:hAnsi="Times New Roman"/>
          <w:sz w:val="28"/>
          <w:szCs w:val="28"/>
        </w:rPr>
        <w:t>, статьей 4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руководствуясь</w:t>
      </w:r>
      <w:r>
        <w:rPr>
          <w:rFonts w:ascii="Times New Roman" w:hAnsi="Times New Roman"/>
          <w:sz w:val="28"/>
          <w:szCs w:val="28"/>
        </w:rPr>
        <w:t xml:space="preserve"> Уставом Комского сельсовета Новоселовского района Красноярского края, </w:t>
      </w:r>
    </w:p>
    <w:p w:rsidR="000A135D" w:rsidRDefault="000A135D" w:rsidP="000A135D">
      <w:pPr>
        <w:autoSpaceDE w:val="0"/>
        <w:autoSpaceDN w:val="0"/>
        <w:adjustRightInd w:val="0"/>
        <w:ind w:firstLine="709"/>
        <w:jc w:val="center"/>
        <w:rPr>
          <w:rFonts w:ascii="Times New Roman" w:hAnsi="Times New Roman" w:cs="Times New Roman"/>
          <w:bCs/>
          <w:sz w:val="28"/>
          <w:szCs w:val="28"/>
        </w:rPr>
      </w:pPr>
    </w:p>
    <w:p w:rsidR="000A135D" w:rsidRPr="00D27C39" w:rsidRDefault="000A135D" w:rsidP="000A135D">
      <w:pPr>
        <w:autoSpaceDE w:val="0"/>
        <w:autoSpaceDN w:val="0"/>
        <w:adjustRightInd w:val="0"/>
        <w:ind w:firstLine="709"/>
        <w:jc w:val="center"/>
        <w:rPr>
          <w:rFonts w:ascii="Times New Roman" w:hAnsi="Times New Roman" w:cs="Times New Roman"/>
          <w:bCs/>
          <w:sz w:val="28"/>
          <w:szCs w:val="28"/>
        </w:rPr>
      </w:pPr>
      <w:r w:rsidRPr="00D27C39">
        <w:rPr>
          <w:rFonts w:ascii="Times New Roman" w:hAnsi="Times New Roman" w:cs="Times New Roman"/>
          <w:bCs/>
          <w:sz w:val="28"/>
          <w:szCs w:val="28"/>
        </w:rPr>
        <w:t>ПОСТАНОВЛЯЮ:</w:t>
      </w:r>
    </w:p>
    <w:p w:rsidR="000A135D" w:rsidRPr="00712C79" w:rsidRDefault="000A135D" w:rsidP="000A135D">
      <w:pPr>
        <w:autoSpaceDE w:val="0"/>
        <w:autoSpaceDN w:val="0"/>
        <w:adjustRightInd w:val="0"/>
        <w:spacing w:after="0" w:line="240" w:lineRule="auto"/>
        <w:ind w:firstLine="708"/>
        <w:jc w:val="both"/>
        <w:rPr>
          <w:rFonts w:ascii="Times New Roman" w:eastAsia="Times New Roman" w:hAnsi="Times New Roman"/>
          <w:sz w:val="28"/>
          <w:szCs w:val="28"/>
        </w:rPr>
      </w:pPr>
      <w:r w:rsidRPr="00712C79">
        <w:rPr>
          <w:rFonts w:ascii="Times New Roman" w:eastAsia="Times New Roman" w:hAnsi="Times New Roman"/>
          <w:sz w:val="28"/>
          <w:szCs w:val="28"/>
        </w:rPr>
        <w:t>1. Утвердить административный регламент</w:t>
      </w:r>
      <w:r w:rsidRPr="00712C79">
        <w:rPr>
          <w:rFonts w:ascii="Times New Roman" w:eastAsia="Times New Roman" w:hAnsi="Times New Roman"/>
          <w:bCs/>
          <w:sz w:val="28"/>
          <w:szCs w:val="28"/>
        </w:rPr>
        <w:t xml:space="preserve"> осуществления муниципального жилищного контроля на территории </w:t>
      </w:r>
      <w:r w:rsidRPr="000A135D">
        <w:rPr>
          <w:rFonts w:ascii="Times New Roman" w:eastAsia="Times New Roman" w:hAnsi="Times New Roman"/>
          <w:bCs/>
          <w:sz w:val="28"/>
          <w:szCs w:val="28"/>
        </w:rPr>
        <w:t>Комского сельсовета</w:t>
      </w:r>
      <w:r w:rsidRPr="00712C79">
        <w:rPr>
          <w:rFonts w:ascii="Times New Roman" w:eastAsia="Times New Roman" w:hAnsi="Times New Roman"/>
          <w:bCs/>
          <w:sz w:val="28"/>
          <w:szCs w:val="28"/>
        </w:rPr>
        <w:t xml:space="preserve"> в отношении юридических лиц и индивидуальных предпринимателей</w:t>
      </w:r>
      <w:r w:rsidRPr="00712C79">
        <w:rPr>
          <w:rFonts w:ascii="Times New Roman" w:eastAsia="Times New Roman" w:hAnsi="Times New Roman"/>
          <w:sz w:val="28"/>
          <w:szCs w:val="28"/>
        </w:rPr>
        <w:t xml:space="preserve"> согласно приложению.</w:t>
      </w:r>
    </w:p>
    <w:p w:rsidR="000A135D" w:rsidRPr="00760873" w:rsidRDefault="000A135D" w:rsidP="000A135D">
      <w:pPr>
        <w:pStyle w:val="a3"/>
        <w:ind w:firstLine="708"/>
        <w:jc w:val="both"/>
        <w:rPr>
          <w:rFonts w:ascii="Times New Roman" w:hAnsi="Times New Roman"/>
          <w:sz w:val="28"/>
          <w:szCs w:val="28"/>
        </w:rPr>
      </w:pPr>
      <w:r>
        <w:rPr>
          <w:rFonts w:ascii="Times New Roman" w:hAnsi="Times New Roman"/>
          <w:sz w:val="28"/>
        </w:rPr>
        <w:t>2</w:t>
      </w:r>
      <w:r w:rsidRPr="00D27C39">
        <w:rPr>
          <w:rFonts w:ascii="Times New Roman" w:hAnsi="Times New Roman"/>
          <w:sz w:val="28"/>
        </w:rPr>
        <w:t xml:space="preserve">. </w:t>
      </w:r>
      <w:r w:rsidRPr="00760873">
        <w:rPr>
          <w:rFonts w:ascii="Times New Roman" w:hAnsi="Times New Roman"/>
          <w:sz w:val="28"/>
          <w:szCs w:val="28"/>
        </w:rPr>
        <w:t xml:space="preserve">Контроль за исполнением данного постановления возложить на заместителя  главы </w:t>
      </w:r>
      <w:r>
        <w:rPr>
          <w:rFonts w:ascii="Times New Roman" w:hAnsi="Times New Roman"/>
          <w:sz w:val="28"/>
          <w:szCs w:val="28"/>
        </w:rPr>
        <w:t>Хулап О.В.</w:t>
      </w:r>
    </w:p>
    <w:p w:rsidR="000A135D" w:rsidRDefault="000A135D" w:rsidP="000A135D">
      <w:pPr>
        <w:pStyle w:val="a3"/>
        <w:jc w:val="both"/>
        <w:rPr>
          <w:rFonts w:ascii="Times New Roman" w:hAnsi="Times New Roman"/>
          <w:sz w:val="28"/>
        </w:rPr>
      </w:pPr>
      <w:r>
        <w:rPr>
          <w:rFonts w:ascii="Times New Roman" w:hAnsi="Times New Roman"/>
          <w:sz w:val="28"/>
        </w:rPr>
        <w:lastRenderedPageBreak/>
        <w:tab/>
        <w:t>3. Постановление вступает в силу в  день, следующий  за  днем  его официального опубликования в газете «Комские вести» и официальном сайте Комского сельсовета в сети Интернет.</w:t>
      </w:r>
    </w:p>
    <w:p w:rsidR="000A135D" w:rsidRDefault="000A135D" w:rsidP="000A135D">
      <w:pPr>
        <w:pStyle w:val="a3"/>
        <w:jc w:val="both"/>
        <w:rPr>
          <w:rFonts w:ascii="Times New Roman" w:hAnsi="Times New Roman"/>
          <w:sz w:val="28"/>
          <w:szCs w:val="28"/>
        </w:rPr>
      </w:pPr>
    </w:p>
    <w:p w:rsidR="000A135D" w:rsidRDefault="000A135D" w:rsidP="000A135D">
      <w:pPr>
        <w:pStyle w:val="a3"/>
        <w:jc w:val="both"/>
        <w:rPr>
          <w:rFonts w:ascii="Times New Roman" w:hAnsi="Times New Roman"/>
          <w:sz w:val="28"/>
          <w:szCs w:val="28"/>
        </w:rPr>
      </w:pPr>
    </w:p>
    <w:p w:rsidR="000A135D" w:rsidRDefault="000A135D" w:rsidP="000A135D">
      <w:pPr>
        <w:pStyle w:val="a3"/>
        <w:jc w:val="both"/>
        <w:rPr>
          <w:rFonts w:ascii="Times New Roman" w:hAnsi="Times New Roman"/>
          <w:sz w:val="28"/>
          <w:szCs w:val="28"/>
        </w:rPr>
      </w:pPr>
      <w:r w:rsidRPr="00760873">
        <w:rPr>
          <w:rFonts w:ascii="Times New Roman" w:hAnsi="Times New Roman"/>
          <w:sz w:val="28"/>
          <w:szCs w:val="28"/>
        </w:rPr>
        <w:t xml:space="preserve">Глава </w:t>
      </w:r>
      <w:r>
        <w:rPr>
          <w:rFonts w:ascii="Times New Roman" w:hAnsi="Times New Roman"/>
          <w:sz w:val="28"/>
          <w:szCs w:val="28"/>
        </w:rPr>
        <w:t>Комского</w:t>
      </w:r>
      <w:r w:rsidRPr="00760873">
        <w:rPr>
          <w:rFonts w:ascii="Times New Roman" w:hAnsi="Times New Roman"/>
          <w:sz w:val="28"/>
          <w:szCs w:val="28"/>
        </w:rPr>
        <w:t xml:space="preserve">   сельсовета                             </w:t>
      </w:r>
      <w:r>
        <w:rPr>
          <w:rFonts w:ascii="Times New Roman" w:hAnsi="Times New Roman"/>
          <w:sz w:val="28"/>
          <w:szCs w:val="28"/>
        </w:rPr>
        <w:t xml:space="preserve">                           Н.С.Тесленко</w:t>
      </w:r>
      <w:r w:rsidRPr="00760873">
        <w:rPr>
          <w:rFonts w:ascii="Times New Roman" w:hAnsi="Times New Roman"/>
          <w:sz w:val="28"/>
          <w:szCs w:val="28"/>
        </w:rPr>
        <w:t xml:space="preserve"> </w:t>
      </w:r>
    </w:p>
    <w:p w:rsidR="00871ACC" w:rsidRDefault="00871ACC"/>
    <w:p w:rsidR="000A135D" w:rsidRDefault="000A135D"/>
    <w:p w:rsidR="000A135D" w:rsidRDefault="000A135D"/>
    <w:p w:rsidR="000A135D" w:rsidRDefault="000A135D"/>
    <w:p w:rsidR="000A135D" w:rsidRDefault="000A135D"/>
    <w:p w:rsidR="000A135D" w:rsidRDefault="000A135D"/>
    <w:p w:rsidR="000A135D" w:rsidRDefault="000A135D"/>
    <w:p w:rsidR="000A135D" w:rsidRDefault="000A135D"/>
    <w:p w:rsidR="000A135D" w:rsidRDefault="000A135D"/>
    <w:p w:rsidR="000A135D" w:rsidRDefault="000A135D"/>
    <w:p w:rsidR="000A135D" w:rsidRDefault="000A135D"/>
    <w:p w:rsidR="000A135D" w:rsidRDefault="000A135D"/>
    <w:p w:rsidR="000A135D" w:rsidRDefault="000A135D"/>
    <w:p w:rsidR="000A135D" w:rsidRDefault="000A135D"/>
    <w:p w:rsidR="000A135D" w:rsidRDefault="000A135D"/>
    <w:p w:rsidR="000A135D" w:rsidRDefault="000A135D"/>
    <w:p w:rsidR="000A135D" w:rsidRDefault="000A135D"/>
    <w:p w:rsidR="000A135D" w:rsidRDefault="000A135D"/>
    <w:p w:rsidR="000A135D" w:rsidRDefault="000A135D"/>
    <w:p w:rsidR="000A135D" w:rsidRDefault="000A135D"/>
    <w:p w:rsidR="000A135D" w:rsidRDefault="000A135D"/>
    <w:p w:rsidR="002161D3" w:rsidRDefault="002161D3" w:rsidP="000A135D">
      <w:pPr>
        <w:keepNext/>
        <w:spacing w:after="0" w:line="240" w:lineRule="auto"/>
        <w:ind w:left="5103"/>
        <w:jc w:val="both"/>
        <w:outlineLvl w:val="0"/>
        <w:rPr>
          <w:rFonts w:ascii="Times New Roman" w:eastAsia="Times New Roman" w:hAnsi="Times New Roman"/>
          <w:sz w:val="28"/>
          <w:szCs w:val="28"/>
        </w:rPr>
      </w:pPr>
    </w:p>
    <w:p w:rsidR="002161D3" w:rsidRDefault="002161D3" w:rsidP="000A135D">
      <w:pPr>
        <w:keepNext/>
        <w:spacing w:after="0" w:line="240" w:lineRule="auto"/>
        <w:ind w:left="5103"/>
        <w:jc w:val="both"/>
        <w:outlineLvl w:val="0"/>
        <w:rPr>
          <w:rFonts w:ascii="Times New Roman" w:eastAsia="Times New Roman" w:hAnsi="Times New Roman"/>
          <w:sz w:val="28"/>
          <w:szCs w:val="28"/>
        </w:rPr>
      </w:pPr>
    </w:p>
    <w:p w:rsidR="002161D3" w:rsidRDefault="002161D3" w:rsidP="000A135D">
      <w:pPr>
        <w:keepNext/>
        <w:spacing w:after="0" w:line="240" w:lineRule="auto"/>
        <w:ind w:left="5103"/>
        <w:jc w:val="both"/>
        <w:outlineLvl w:val="0"/>
        <w:rPr>
          <w:rFonts w:ascii="Times New Roman" w:eastAsia="Times New Roman" w:hAnsi="Times New Roman"/>
          <w:sz w:val="28"/>
          <w:szCs w:val="28"/>
        </w:rPr>
      </w:pPr>
    </w:p>
    <w:p w:rsidR="002161D3" w:rsidRDefault="002161D3" w:rsidP="000A135D">
      <w:pPr>
        <w:keepNext/>
        <w:spacing w:after="0" w:line="240" w:lineRule="auto"/>
        <w:ind w:left="5103"/>
        <w:jc w:val="both"/>
        <w:outlineLvl w:val="0"/>
        <w:rPr>
          <w:rFonts w:ascii="Times New Roman" w:eastAsia="Times New Roman" w:hAnsi="Times New Roman"/>
          <w:sz w:val="28"/>
          <w:szCs w:val="28"/>
        </w:rPr>
      </w:pPr>
    </w:p>
    <w:p w:rsidR="002161D3" w:rsidRDefault="002161D3" w:rsidP="000A135D">
      <w:pPr>
        <w:keepNext/>
        <w:spacing w:after="0" w:line="240" w:lineRule="auto"/>
        <w:ind w:left="5103"/>
        <w:jc w:val="both"/>
        <w:outlineLvl w:val="0"/>
        <w:rPr>
          <w:rFonts w:ascii="Times New Roman" w:eastAsia="Times New Roman" w:hAnsi="Times New Roman"/>
          <w:sz w:val="28"/>
          <w:szCs w:val="28"/>
        </w:rPr>
      </w:pPr>
    </w:p>
    <w:p w:rsidR="000A135D" w:rsidRPr="00712C79" w:rsidRDefault="000A135D" w:rsidP="000A135D">
      <w:pPr>
        <w:spacing w:after="0" w:line="240" w:lineRule="auto"/>
        <w:jc w:val="both"/>
        <w:rPr>
          <w:rFonts w:ascii="Times New Roman" w:eastAsia="Times New Roman" w:hAnsi="Times New Roman"/>
          <w:sz w:val="28"/>
          <w:szCs w:val="28"/>
        </w:rPr>
      </w:pPr>
    </w:p>
    <w:p w:rsidR="002161D3" w:rsidRPr="00712C79" w:rsidRDefault="002161D3" w:rsidP="002161D3">
      <w:pPr>
        <w:keepNext/>
        <w:spacing w:after="0" w:line="240" w:lineRule="auto"/>
        <w:ind w:left="5103"/>
        <w:jc w:val="both"/>
        <w:outlineLvl w:val="0"/>
        <w:rPr>
          <w:rFonts w:ascii="Times New Roman" w:eastAsia="Times New Roman" w:hAnsi="Times New Roman"/>
          <w:sz w:val="28"/>
          <w:szCs w:val="28"/>
        </w:rPr>
      </w:pPr>
      <w:r w:rsidRPr="00712C79">
        <w:rPr>
          <w:rFonts w:ascii="Times New Roman" w:eastAsia="Times New Roman" w:hAnsi="Times New Roman"/>
          <w:sz w:val="28"/>
          <w:szCs w:val="28"/>
        </w:rPr>
        <w:lastRenderedPageBreak/>
        <w:t xml:space="preserve">Приложение </w:t>
      </w:r>
    </w:p>
    <w:p w:rsidR="002161D3" w:rsidRDefault="002161D3" w:rsidP="002161D3">
      <w:pPr>
        <w:spacing w:after="0" w:line="240" w:lineRule="auto"/>
        <w:ind w:left="5103"/>
        <w:jc w:val="both"/>
        <w:rPr>
          <w:rFonts w:ascii="Times New Roman" w:eastAsia="Times New Roman" w:hAnsi="Times New Roman"/>
          <w:i/>
          <w:sz w:val="28"/>
          <w:szCs w:val="28"/>
          <w:u w:val="single"/>
        </w:rPr>
      </w:pPr>
      <w:r w:rsidRPr="00712C79">
        <w:rPr>
          <w:rFonts w:ascii="Times New Roman" w:eastAsia="Times New Roman" w:hAnsi="Times New Roman"/>
          <w:sz w:val="28"/>
          <w:szCs w:val="28"/>
        </w:rPr>
        <w:t xml:space="preserve">к постановлению </w:t>
      </w:r>
      <w:r w:rsidRPr="000A135D">
        <w:rPr>
          <w:rFonts w:ascii="Times New Roman" w:eastAsia="Times New Roman" w:hAnsi="Times New Roman"/>
          <w:sz w:val="28"/>
          <w:szCs w:val="28"/>
        </w:rPr>
        <w:t>администрации Комского сельсовета</w:t>
      </w:r>
      <w:r>
        <w:rPr>
          <w:rFonts w:ascii="Times New Roman" w:eastAsia="Times New Roman" w:hAnsi="Times New Roman"/>
          <w:i/>
          <w:sz w:val="28"/>
          <w:szCs w:val="28"/>
          <w:u w:val="single"/>
        </w:rPr>
        <w:t xml:space="preserve"> </w:t>
      </w:r>
    </w:p>
    <w:p w:rsidR="002161D3" w:rsidRDefault="002161D3" w:rsidP="002161D3">
      <w:pPr>
        <w:spacing w:after="0" w:line="240" w:lineRule="auto"/>
        <w:ind w:left="5103"/>
        <w:jc w:val="both"/>
        <w:rPr>
          <w:rFonts w:ascii="Times New Roman" w:eastAsia="Times New Roman" w:hAnsi="Times New Roman"/>
          <w:sz w:val="28"/>
          <w:szCs w:val="28"/>
        </w:rPr>
      </w:pPr>
      <w:r>
        <w:rPr>
          <w:rFonts w:ascii="Times New Roman" w:eastAsia="Times New Roman" w:hAnsi="Times New Roman"/>
          <w:sz w:val="28"/>
          <w:szCs w:val="28"/>
        </w:rPr>
        <w:t>от 11.11.2020  №  54</w:t>
      </w:r>
    </w:p>
    <w:p w:rsidR="002161D3" w:rsidRPr="00712C79" w:rsidRDefault="002161D3" w:rsidP="002161D3">
      <w:pPr>
        <w:spacing w:after="0" w:line="240" w:lineRule="auto"/>
        <w:ind w:left="5103"/>
        <w:jc w:val="both"/>
        <w:rPr>
          <w:rFonts w:ascii="Times New Roman" w:eastAsia="Times New Roman" w:hAnsi="Times New Roman"/>
          <w:sz w:val="28"/>
          <w:szCs w:val="28"/>
        </w:rPr>
      </w:pPr>
    </w:p>
    <w:p w:rsidR="000A135D" w:rsidRPr="00712C79" w:rsidRDefault="000A135D" w:rsidP="000A135D">
      <w:pPr>
        <w:autoSpaceDE w:val="0"/>
        <w:autoSpaceDN w:val="0"/>
        <w:adjustRightInd w:val="0"/>
        <w:spacing w:after="0" w:line="240" w:lineRule="auto"/>
        <w:jc w:val="center"/>
        <w:rPr>
          <w:rFonts w:ascii="Times New Roman" w:eastAsia="Times New Roman" w:hAnsi="Times New Roman"/>
          <w:b/>
          <w:bCs/>
          <w:sz w:val="28"/>
          <w:szCs w:val="28"/>
        </w:rPr>
      </w:pPr>
      <w:r w:rsidRPr="00712C79">
        <w:rPr>
          <w:rFonts w:ascii="Times New Roman" w:eastAsia="Times New Roman" w:hAnsi="Times New Roman"/>
          <w:b/>
          <w:bCs/>
          <w:sz w:val="28"/>
          <w:szCs w:val="28"/>
        </w:rPr>
        <w:t xml:space="preserve">Административный регламент осуществления муниципального </w:t>
      </w:r>
    </w:p>
    <w:p w:rsidR="000A135D" w:rsidRPr="00712C79" w:rsidRDefault="000A135D" w:rsidP="000A135D">
      <w:pPr>
        <w:autoSpaceDE w:val="0"/>
        <w:autoSpaceDN w:val="0"/>
        <w:adjustRightInd w:val="0"/>
        <w:spacing w:after="0" w:line="240" w:lineRule="auto"/>
        <w:jc w:val="center"/>
        <w:rPr>
          <w:rFonts w:ascii="Times New Roman" w:eastAsia="Times New Roman" w:hAnsi="Times New Roman"/>
          <w:b/>
          <w:bCs/>
          <w:i/>
          <w:sz w:val="28"/>
          <w:szCs w:val="28"/>
        </w:rPr>
      </w:pPr>
      <w:r w:rsidRPr="00712C79">
        <w:rPr>
          <w:rFonts w:ascii="Times New Roman" w:eastAsia="Times New Roman" w:hAnsi="Times New Roman"/>
          <w:b/>
          <w:bCs/>
          <w:sz w:val="28"/>
          <w:szCs w:val="28"/>
        </w:rPr>
        <w:t xml:space="preserve">жилищного контроля на территории </w:t>
      </w:r>
      <w:r w:rsidRPr="000A135D">
        <w:rPr>
          <w:rFonts w:ascii="Times New Roman" w:eastAsia="Times New Roman" w:hAnsi="Times New Roman"/>
          <w:b/>
          <w:bCs/>
          <w:sz w:val="28"/>
          <w:szCs w:val="28"/>
        </w:rPr>
        <w:t>Комского сельсовета</w:t>
      </w:r>
    </w:p>
    <w:p w:rsidR="000A135D" w:rsidRPr="00712C79" w:rsidRDefault="000A135D" w:rsidP="000A135D">
      <w:pPr>
        <w:autoSpaceDE w:val="0"/>
        <w:autoSpaceDN w:val="0"/>
        <w:adjustRightInd w:val="0"/>
        <w:spacing w:after="0" w:line="240" w:lineRule="auto"/>
        <w:jc w:val="center"/>
        <w:rPr>
          <w:rFonts w:ascii="Times New Roman" w:eastAsia="Times New Roman" w:hAnsi="Times New Roman"/>
          <w:b/>
          <w:bCs/>
          <w:i/>
          <w:sz w:val="28"/>
          <w:szCs w:val="28"/>
        </w:rPr>
      </w:pPr>
      <w:r w:rsidRPr="00712C79">
        <w:rPr>
          <w:rFonts w:ascii="Times New Roman" w:eastAsia="Times New Roman" w:hAnsi="Times New Roman"/>
          <w:b/>
          <w:bCs/>
          <w:sz w:val="28"/>
          <w:szCs w:val="28"/>
        </w:rPr>
        <w:t>в отношении юридических лиц и индивидуальных предпринимателей</w:t>
      </w:r>
    </w:p>
    <w:p w:rsidR="000A135D" w:rsidRPr="00712C79" w:rsidRDefault="000A135D" w:rsidP="000A135D">
      <w:pPr>
        <w:autoSpaceDE w:val="0"/>
        <w:autoSpaceDN w:val="0"/>
        <w:adjustRightInd w:val="0"/>
        <w:spacing w:after="0" w:line="240" w:lineRule="auto"/>
        <w:jc w:val="both"/>
        <w:rPr>
          <w:rFonts w:ascii="Times New Roman" w:eastAsia="Times New Roman" w:hAnsi="Times New Roman"/>
          <w:bCs/>
          <w:sz w:val="28"/>
          <w:szCs w:val="28"/>
        </w:rPr>
      </w:pPr>
    </w:p>
    <w:p w:rsidR="000A135D" w:rsidRPr="00712C79" w:rsidRDefault="000A135D" w:rsidP="000A135D">
      <w:pPr>
        <w:autoSpaceDE w:val="0"/>
        <w:autoSpaceDN w:val="0"/>
        <w:adjustRightInd w:val="0"/>
        <w:spacing w:after="0" w:line="240" w:lineRule="auto"/>
        <w:ind w:left="2832" w:firstLine="708"/>
        <w:jc w:val="both"/>
        <w:rPr>
          <w:rFonts w:ascii="Times New Roman" w:eastAsia="Times New Roman" w:hAnsi="Times New Roman"/>
          <w:b/>
          <w:bCs/>
          <w:sz w:val="28"/>
          <w:szCs w:val="28"/>
        </w:rPr>
      </w:pPr>
      <w:r w:rsidRPr="00712C79">
        <w:rPr>
          <w:rFonts w:ascii="Times New Roman" w:eastAsia="Times New Roman" w:hAnsi="Times New Roman"/>
          <w:b/>
          <w:bCs/>
          <w:sz w:val="28"/>
          <w:szCs w:val="28"/>
        </w:rPr>
        <w:t xml:space="preserve">1. Общие положения </w:t>
      </w:r>
    </w:p>
    <w:p w:rsidR="000A135D" w:rsidRPr="00712C79" w:rsidRDefault="000A135D" w:rsidP="000A135D">
      <w:pPr>
        <w:autoSpaceDE w:val="0"/>
        <w:autoSpaceDN w:val="0"/>
        <w:adjustRightInd w:val="0"/>
        <w:spacing w:after="0" w:line="240" w:lineRule="auto"/>
        <w:jc w:val="both"/>
        <w:rPr>
          <w:rFonts w:ascii="Times New Roman" w:eastAsia="Times New Roman" w:hAnsi="Times New Roman"/>
          <w:bCs/>
          <w:sz w:val="28"/>
          <w:szCs w:val="28"/>
        </w:rPr>
      </w:pP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xml:space="preserve">1.1. Наименование муниципального контроля - муниципальный жилищный контроль на территории </w:t>
      </w:r>
      <w:r w:rsidRPr="000A135D">
        <w:rPr>
          <w:rFonts w:ascii="Times New Roman" w:eastAsia="Times New Roman" w:hAnsi="Times New Roman"/>
          <w:bCs/>
          <w:sz w:val="28"/>
          <w:szCs w:val="28"/>
        </w:rPr>
        <w:t>Комского сельсовета</w:t>
      </w:r>
      <w:r w:rsidRPr="00712C79">
        <w:rPr>
          <w:rFonts w:ascii="Times New Roman" w:eastAsia="Times New Roman" w:hAnsi="Times New Roman"/>
          <w:bCs/>
          <w:sz w:val="28"/>
          <w:szCs w:val="28"/>
        </w:rPr>
        <w:t xml:space="preserve"> (далее - муниципальная функция, муниципальный контроль, муниципальный жилищный контроль) в отношении юридических лиц и индивидуальных предпринимателей.</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sz w:val="28"/>
          <w:szCs w:val="28"/>
        </w:rPr>
      </w:pPr>
      <w:r w:rsidRPr="00712C79">
        <w:rPr>
          <w:rFonts w:ascii="Times New Roman" w:eastAsia="Times New Roman" w:hAnsi="Times New Roman"/>
          <w:bCs/>
          <w:sz w:val="28"/>
          <w:szCs w:val="28"/>
        </w:rPr>
        <w:t>1.2. Наименование органа муниципального контроля: о</w:t>
      </w:r>
      <w:r w:rsidRPr="00712C79">
        <w:rPr>
          <w:rFonts w:ascii="Times New Roman" w:eastAsia="Times New Roman" w:hAnsi="Times New Roman"/>
          <w:sz w:val="28"/>
          <w:szCs w:val="28"/>
        </w:rPr>
        <w:t xml:space="preserve">рганом местного самоуправления, уполномоченным на осуществление мероприятий по муниципальному контролю, </w:t>
      </w:r>
      <w:r>
        <w:rPr>
          <w:rFonts w:ascii="Times New Roman" w:eastAsia="Times New Roman" w:hAnsi="Times New Roman"/>
          <w:sz w:val="28"/>
          <w:szCs w:val="28"/>
        </w:rPr>
        <w:t>является администрация Комского сельсовета</w:t>
      </w:r>
      <w:r w:rsidRPr="00712C79">
        <w:rPr>
          <w:rFonts w:ascii="Times New Roman" w:eastAsia="Times New Roman" w:hAnsi="Times New Roman"/>
          <w:sz w:val="28"/>
          <w:szCs w:val="28"/>
        </w:rPr>
        <w:t xml:space="preserve"> (далее также - орган муниципального контроля</w:t>
      </w:r>
      <w:r>
        <w:rPr>
          <w:rFonts w:ascii="Times New Roman" w:eastAsia="Times New Roman" w:hAnsi="Times New Roman"/>
          <w:sz w:val="28"/>
          <w:szCs w:val="28"/>
        </w:rPr>
        <w:t>, орган контроля</w:t>
      </w:r>
      <w:r w:rsidRPr="00712C79">
        <w:rPr>
          <w:rFonts w:ascii="Times New Roman" w:eastAsia="Times New Roman" w:hAnsi="Times New Roman"/>
          <w:sz w:val="28"/>
          <w:szCs w:val="28"/>
        </w:rPr>
        <w:t>).</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sz w:val="28"/>
          <w:szCs w:val="28"/>
        </w:rPr>
      </w:pPr>
      <w:r w:rsidRPr="00712C79">
        <w:rPr>
          <w:rFonts w:ascii="Times New Roman" w:eastAsia="Times New Roman" w:hAnsi="Times New Roman"/>
          <w:sz w:val="28"/>
          <w:szCs w:val="28"/>
        </w:rPr>
        <w:t xml:space="preserve">При осуществлении муниципального контроля органы муниципального контроля взаимодействуют с уполномоченным органом </w:t>
      </w:r>
      <w:r w:rsidRPr="00712C79">
        <w:rPr>
          <w:rFonts w:ascii="Times New Roman" w:eastAsia="Times New Roman" w:hAnsi="Times New Roman"/>
          <w:bCs/>
          <w:sz w:val="28"/>
          <w:szCs w:val="28"/>
        </w:rPr>
        <w:t>государственного жилищного надзора Красноярского края</w:t>
      </w:r>
      <w:r w:rsidRPr="00712C79">
        <w:rPr>
          <w:rFonts w:ascii="Times New Roman" w:eastAsia="Times New Roman" w:hAnsi="Times New Roman"/>
          <w:sz w:val="28"/>
          <w:szCs w:val="28"/>
        </w:rPr>
        <w:t xml:space="preserve">, в порядке, установленном Законом Красноярского края </w:t>
      </w:r>
      <w:r w:rsidRPr="00712C79">
        <w:rPr>
          <w:rFonts w:ascii="Times New Roman" w:eastAsia="Times New Roman" w:hAnsi="Times New Roman"/>
          <w:bCs/>
          <w:sz w:val="28"/>
          <w:szCs w:val="28"/>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r w:rsidRPr="00712C79">
        <w:rPr>
          <w:rFonts w:ascii="Times New Roman" w:eastAsia="Times New Roman" w:hAnsi="Times New Roman"/>
          <w:sz w:val="28"/>
          <w:szCs w:val="28"/>
        </w:rPr>
        <w:t>.</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1.3.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sz w:val="28"/>
          <w:szCs w:val="28"/>
        </w:rPr>
      </w:pPr>
      <w:r w:rsidRPr="00712C79">
        <w:rPr>
          <w:rFonts w:ascii="Times New Roman" w:eastAsia="Times New Roman" w:hAnsi="Times New Roman"/>
          <w:bCs/>
          <w:sz w:val="28"/>
          <w:szCs w:val="28"/>
        </w:rPr>
        <w:t>2) Жилищным кодексом Российской Федерации («Собрание законодательства РФ», 03.01.2005, № 1 (часть 1), ст. 14, «Российская газета», № 1, 12.01.2005, «Парламентская газета», № 7-8, 15.01.2005.</w:t>
      </w:r>
      <w:r w:rsidRPr="00712C79">
        <w:rPr>
          <w:rFonts w:ascii="Times New Roman" w:eastAsia="Times New Roman" w:hAnsi="Times New Roman"/>
          <w:sz w:val="28"/>
          <w:szCs w:val="28"/>
        </w:rPr>
        <w:t>);</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sz w:val="28"/>
          <w:szCs w:val="28"/>
        </w:rPr>
      </w:pPr>
      <w:r w:rsidRPr="00712C79">
        <w:rPr>
          <w:rFonts w:ascii="Times New Roman" w:eastAsia="Times New Roman" w:hAnsi="Times New Roman"/>
          <w:bCs/>
          <w:sz w:val="28"/>
          <w:szCs w:val="28"/>
        </w:rPr>
        <w:t xml:space="preserve">5) </w:t>
      </w:r>
      <w:r w:rsidRPr="00712C79">
        <w:rPr>
          <w:rFonts w:ascii="Times New Roman" w:eastAsia="Times New Roman" w:hAnsi="Times New Roman"/>
          <w:sz w:val="28"/>
          <w:szCs w:val="28"/>
        </w:rPr>
        <w:t xml:space="preserve">Федеральным </w:t>
      </w:r>
      <w:r w:rsidRPr="00712C79">
        <w:rPr>
          <w:rFonts w:ascii="Times New Roman" w:eastAsia="Times New Roman" w:hAnsi="Times New Roman"/>
          <w:sz w:val="28"/>
        </w:rPr>
        <w:t>закон</w:t>
      </w:r>
      <w:r w:rsidRPr="00712C79">
        <w:rPr>
          <w:rFonts w:ascii="Times New Roman" w:eastAsia="Times New Roman" w:hAnsi="Times New Roman"/>
          <w:sz w:val="28"/>
          <w:szCs w:val="28"/>
        </w:rPr>
        <w:t xml:space="preserve">ом от 02.05.2006 № 59-ФЗ «О порядке рассмотрения обращений граждан Российской Федерации» (Собрание законодательства </w:t>
      </w:r>
      <w:r w:rsidRPr="00712C79">
        <w:rPr>
          <w:rFonts w:ascii="Times New Roman" w:eastAsia="Times New Roman" w:hAnsi="Times New Roman"/>
          <w:sz w:val="28"/>
          <w:szCs w:val="28"/>
        </w:rPr>
        <w:lastRenderedPageBreak/>
        <w:t>Российской Федерации, 08.05.2006, № 19, ст. 2060, Российская газета, 05.05.2006, № 95);</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sz w:val="28"/>
          <w:szCs w:val="28"/>
        </w:rPr>
      </w:pPr>
      <w:r w:rsidRPr="00712C79">
        <w:rPr>
          <w:rFonts w:ascii="Times New Roman" w:eastAsia="Times New Roman" w:hAnsi="Times New Roman"/>
          <w:bCs/>
          <w:sz w:val="28"/>
          <w:szCs w:val="28"/>
        </w:rPr>
        <w:t xml:space="preserve">8) </w:t>
      </w:r>
      <w:r w:rsidRPr="00712C79">
        <w:rPr>
          <w:rFonts w:ascii="Times New Roman" w:eastAsia="Times New Roman" w:hAnsi="Times New Roman"/>
          <w:sz w:val="28"/>
          <w:szCs w:val="28"/>
        </w:rPr>
        <w:t xml:space="preserve">Законом Красноярского края </w:t>
      </w:r>
      <w:r w:rsidRPr="00712C79">
        <w:rPr>
          <w:rFonts w:ascii="Times New Roman" w:eastAsia="Times New Roman" w:hAnsi="Times New Roman"/>
          <w:bCs/>
          <w:sz w:val="28"/>
          <w:szCs w:val="28"/>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(«Наш Красноярский край», № 12, 20.02.2013, «Официальный интернет-портал правовой информации Красноярского края» http://www.zakon.krskstate.ru, 25.02.2013, «Ведомости высших органов государственной власти Красноярского края», № 7(582), 25.02.2013</w:t>
      </w:r>
      <w:r w:rsidRPr="00712C79">
        <w:rPr>
          <w:rFonts w:ascii="Times New Roman" w:eastAsia="Times New Roman" w:hAnsi="Times New Roman"/>
          <w:sz w:val="28"/>
          <w:szCs w:val="28"/>
        </w:rPr>
        <w:t>.);</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sz w:val="28"/>
          <w:szCs w:val="28"/>
        </w:rPr>
      </w:pPr>
      <w:r w:rsidRPr="00712C79">
        <w:rPr>
          <w:rFonts w:ascii="Times New Roman" w:eastAsia="Times New Roman" w:hAnsi="Times New Roman"/>
          <w:sz w:val="28"/>
          <w:szCs w:val="28"/>
        </w:rPr>
        <w:t>9)</w:t>
      </w:r>
      <w:r w:rsidRPr="00712C79">
        <w:rPr>
          <w:rFonts w:ascii="Times New Roman" w:eastAsia="Times New Roman" w:hAnsi="Times New Roman"/>
          <w:i/>
          <w:sz w:val="28"/>
          <w:szCs w:val="28"/>
        </w:rPr>
        <w:t xml:space="preserve"> </w:t>
      </w:r>
      <w:r w:rsidRPr="00712C79">
        <w:rPr>
          <w:rFonts w:ascii="Times New Roman" w:eastAsia="Times New Roman" w:hAnsi="Times New Roman"/>
          <w:sz w:val="28"/>
          <w:szCs w:val="28"/>
        </w:rPr>
        <w:t>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(«Ведомости высших органов государственной власти Красноярского края», № 52(627), 23.12.2013);</w:t>
      </w:r>
    </w:p>
    <w:p w:rsidR="001C3F92" w:rsidRPr="00936F0E" w:rsidRDefault="001C3F92" w:rsidP="001C3F92">
      <w:pPr>
        <w:pStyle w:val="a3"/>
        <w:jc w:val="both"/>
        <w:rPr>
          <w:rFonts w:ascii="Times New Roman" w:hAnsi="Times New Roman"/>
          <w:sz w:val="28"/>
          <w:szCs w:val="28"/>
        </w:rPr>
      </w:pPr>
      <w:r>
        <w:rPr>
          <w:rFonts w:ascii="Times New Roman" w:hAnsi="Times New Roman"/>
          <w:bCs/>
          <w:sz w:val="28"/>
          <w:szCs w:val="28"/>
        </w:rPr>
        <w:tab/>
      </w:r>
      <w:r w:rsidR="000A135D" w:rsidRPr="00712C79">
        <w:rPr>
          <w:rFonts w:ascii="Times New Roman" w:hAnsi="Times New Roman"/>
          <w:bCs/>
          <w:sz w:val="28"/>
          <w:szCs w:val="28"/>
        </w:rPr>
        <w:t xml:space="preserve">10) </w:t>
      </w:r>
      <w:r w:rsidRPr="00936F0E">
        <w:rPr>
          <w:rFonts w:ascii="Times New Roman" w:hAnsi="Times New Roman"/>
          <w:sz w:val="28"/>
          <w:szCs w:val="28"/>
        </w:rPr>
        <w:t xml:space="preserve">Уставом </w:t>
      </w:r>
      <w:r w:rsidRPr="00A72CA9">
        <w:rPr>
          <w:rFonts w:ascii="Times New Roman" w:hAnsi="Times New Roman"/>
          <w:sz w:val="28"/>
          <w:szCs w:val="28"/>
        </w:rPr>
        <w:t>Комского сельсовета Новоселовского района</w:t>
      </w:r>
      <w:r>
        <w:rPr>
          <w:rFonts w:ascii="Times New Roman" w:hAnsi="Times New Roman"/>
          <w:sz w:val="28"/>
          <w:szCs w:val="28"/>
        </w:rPr>
        <w:t xml:space="preserve"> опубликованным в газете «Комские вести» и официальном сайте в сети «Интернет»</w:t>
      </w:r>
      <w:r w:rsidRPr="00936F0E">
        <w:rPr>
          <w:rFonts w:ascii="Times New Roman" w:hAnsi="Times New Roman"/>
          <w:sz w:val="28"/>
          <w:szCs w:val="28"/>
        </w:rPr>
        <w:t>;</w:t>
      </w:r>
    </w:p>
    <w:p w:rsidR="000A135D" w:rsidRPr="00712C79" w:rsidRDefault="001C3F92" w:rsidP="001C3F92">
      <w:pPr>
        <w:autoSpaceDE w:val="0"/>
        <w:autoSpaceDN w:val="0"/>
        <w:adjustRightInd w:val="0"/>
        <w:spacing w:after="0" w:line="240" w:lineRule="auto"/>
        <w:ind w:firstLine="709"/>
        <w:jc w:val="both"/>
        <w:rPr>
          <w:rFonts w:ascii="Times New Roman" w:eastAsia="Times New Roman" w:hAnsi="Times New Roman"/>
          <w:bCs/>
          <w:sz w:val="28"/>
          <w:szCs w:val="28"/>
        </w:rPr>
      </w:pPr>
      <w:r>
        <w:rPr>
          <w:rFonts w:ascii="Times New Roman" w:hAnsi="Times New Roman"/>
          <w:sz w:val="28"/>
          <w:szCs w:val="28"/>
        </w:rPr>
        <w:t xml:space="preserve">11) </w:t>
      </w:r>
      <w:r w:rsidRPr="00936F0E">
        <w:rPr>
          <w:rFonts w:ascii="Times New Roman" w:hAnsi="Times New Roman" w:cs="Times New Roman"/>
          <w:sz w:val="28"/>
          <w:szCs w:val="28"/>
        </w:rPr>
        <w:t xml:space="preserve">настоящим Административным регламентом </w:t>
      </w:r>
      <w:r>
        <w:rPr>
          <w:rFonts w:ascii="Times New Roman" w:hAnsi="Times New Roman"/>
          <w:sz w:val="28"/>
          <w:szCs w:val="28"/>
        </w:rPr>
        <w:t>опубликованным в газете «Комские вести» и официальном сайте в сети «Интернет</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1.4. Предметом муниципального жилищного контроля является соблюдение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Красноярского края в области жилищных отношений, а также муниципальными правовыми актами (далее - Обязательные требования).</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1.5. Права и обязанности органа муниципального контроля, должностных лиц органа местного самоуправления при осуществлении муниципального контроля.</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bCs/>
          <w:i/>
          <w:sz w:val="28"/>
          <w:szCs w:val="28"/>
        </w:rPr>
      </w:pPr>
      <w:r w:rsidRPr="00712C79">
        <w:rPr>
          <w:rFonts w:ascii="Times New Roman" w:eastAsia="Times New Roman" w:hAnsi="Times New Roman"/>
          <w:bCs/>
          <w:sz w:val="28"/>
          <w:szCs w:val="28"/>
        </w:rPr>
        <w:t xml:space="preserve">1.5.1. Должностными лицами органа муниципального контроля (далее - Уполномоченные должностные лица, муниципальные инспекторы), уполномоченные осуществлять муниципальный жилищный контроль, являются </w:t>
      </w:r>
      <w:r w:rsidR="001C3F92" w:rsidRPr="001C3F92">
        <w:rPr>
          <w:rFonts w:ascii="Times New Roman" w:eastAsia="Times New Roman" w:hAnsi="Times New Roman"/>
          <w:bCs/>
          <w:sz w:val="28"/>
          <w:szCs w:val="28"/>
        </w:rPr>
        <w:t>специалисты администрации Комского сельсовета</w:t>
      </w:r>
      <w:r w:rsidRPr="00712C79">
        <w:rPr>
          <w:rFonts w:ascii="Times New Roman" w:eastAsia="Times New Roman" w:hAnsi="Times New Roman"/>
          <w:bCs/>
          <w:i/>
          <w:sz w:val="28"/>
          <w:szCs w:val="28"/>
        </w:rPr>
        <w:t>.</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1.5.2. При осуществлении муниципального контроля муниципальные инспекторы обязаны:</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w:t>
      </w:r>
      <w:r w:rsidRPr="00905ADC">
        <w:rPr>
          <w:rFonts w:ascii="Times New Roman" w:eastAsia="Times New Roman" w:hAnsi="Times New Roman"/>
          <w:bCs/>
          <w:sz w:val="28"/>
          <w:szCs w:val="28"/>
        </w:rPr>
        <w:t>по  предупреждению, выявлению и пресечению нарушений</w:t>
      </w:r>
      <w:r w:rsidRPr="00712C79">
        <w:rPr>
          <w:rFonts w:ascii="Times New Roman" w:eastAsia="Times New Roman" w:hAnsi="Times New Roman"/>
          <w:bCs/>
          <w:sz w:val="28"/>
          <w:szCs w:val="28"/>
        </w:rPr>
        <w:t xml:space="preserve"> юридическими лицами и </w:t>
      </w:r>
      <w:r w:rsidRPr="00712C79">
        <w:rPr>
          <w:rFonts w:ascii="Times New Roman" w:eastAsia="Times New Roman" w:hAnsi="Times New Roman"/>
          <w:bCs/>
          <w:sz w:val="28"/>
          <w:szCs w:val="28"/>
        </w:rPr>
        <w:lastRenderedPageBreak/>
        <w:t>индивидуальными предпринимателями обязательных требований, установленных в отношении муниципального жилищного фонда федеральными законами, законами Красноярского края в области жилищных отношений, а также муниципальными правовыми актами;</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2) соблюдать законодательство Российской Федерации, права и законные интересы юридического лица</w:t>
      </w:r>
      <w:r w:rsidR="001C3F92">
        <w:rPr>
          <w:rFonts w:ascii="Times New Roman" w:eastAsia="Times New Roman" w:hAnsi="Times New Roman"/>
          <w:bCs/>
          <w:sz w:val="28"/>
          <w:szCs w:val="28"/>
        </w:rPr>
        <w:t>,</w:t>
      </w:r>
      <w:r w:rsidRPr="00712C79">
        <w:rPr>
          <w:rFonts w:ascii="Times New Roman" w:eastAsia="Times New Roman" w:hAnsi="Times New Roman"/>
          <w:bCs/>
          <w:sz w:val="28"/>
          <w:szCs w:val="28"/>
        </w:rPr>
        <w:t xml:space="preserve"> индивидуального предпринимателя, проверка которых проводится;</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sz w:val="28"/>
          <w:szCs w:val="28"/>
        </w:rPr>
      </w:pPr>
      <w:r w:rsidRPr="00712C79">
        <w:rPr>
          <w:rFonts w:ascii="Times New Roman" w:eastAsia="Times New Roman" w:hAnsi="Times New Roman"/>
          <w:bCs/>
          <w:sz w:val="28"/>
          <w:szCs w:val="28"/>
        </w:rPr>
        <w:t xml:space="preserve">3) </w:t>
      </w:r>
      <w:r w:rsidRPr="00712C79">
        <w:rPr>
          <w:rFonts w:ascii="Times New Roman" w:eastAsia="Times New Roman" w:hAnsi="Times New Roman"/>
          <w:sz w:val="28"/>
          <w:szCs w:val="28"/>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712C79">
        <w:rPr>
          <w:rFonts w:ascii="Times New Roman" w:eastAsia="Times New Roman" w:hAnsi="Times New Roman"/>
          <w:bCs/>
          <w:sz w:val="28"/>
          <w:szCs w:val="28"/>
        </w:rPr>
        <w:t>;</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sz w:val="28"/>
          <w:szCs w:val="28"/>
        </w:rPr>
      </w:pPr>
      <w:r w:rsidRPr="00712C79">
        <w:rPr>
          <w:rFonts w:ascii="Times New Roman" w:eastAsia="Times New Roman" w:hAnsi="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7) знакомить руководителя, ино</w:t>
      </w:r>
      <w:r>
        <w:rPr>
          <w:rFonts w:ascii="Times New Roman" w:eastAsia="Times New Roman" w:hAnsi="Times New Roman"/>
          <w:bCs/>
          <w:sz w:val="28"/>
          <w:szCs w:val="28"/>
        </w:rPr>
        <w:t>е</w:t>
      </w:r>
      <w:r w:rsidRPr="00712C79">
        <w:rPr>
          <w:rFonts w:ascii="Times New Roman" w:eastAsia="Times New Roman" w:hAnsi="Times New Roman"/>
          <w:bCs/>
          <w:sz w:val="28"/>
          <w:szCs w:val="28"/>
        </w:rPr>
        <w:t xml:space="preserve"> должностно</w:t>
      </w:r>
      <w:r>
        <w:rPr>
          <w:rFonts w:ascii="Times New Roman" w:eastAsia="Times New Roman" w:hAnsi="Times New Roman"/>
          <w:bCs/>
          <w:sz w:val="28"/>
          <w:szCs w:val="28"/>
        </w:rPr>
        <w:t>е</w:t>
      </w:r>
      <w:r w:rsidRPr="00712C79">
        <w:rPr>
          <w:rFonts w:ascii="Times New Roman" w:eastAsia="Times New Roman" w:hAnsi="Times New Roman"/>
          <w:bCs/>
          <w:sz w:val="28"/>
          <w:szCs w:val="28"/>
        </w:rPr>
        <w:t xml:space="preserve"> лиц</w:t>
      </w:r>
      <w:r>
        <w:rPr>
          <w:rFonts w:ascii="Times New Roman" w:eastAsia="Times New Roman" w:hAnsi="Times New Roman"/>
          <w:bCs/>
          <w:sz w:val="28"/>
          <w:szCs w:val="28"/>
        </w:rPr>
        <w:t>о</w:t>
      </w:r>
      <w:r w:rsidRPr="00712C79">
        <w:rPr>
          <w:rFonts w:ascii="Times New Roman" w:eastAsia="Times New Roman" w:hAnsi="Times New Roman"/>
          <w:bCs/>
          <w:sz w:val="28"/>
          <w:szCs w:val="28"/>
        </w:rPr>
        <w:t xml:space="preserve">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xml:space="preserve">8) </w:t>
      </w:r>
      <w:r w:rsidRPr="00712C79">
        <w:rPr>
          <w:rFonts w:ascii="Times New Roman" w:hAnsi="Times New Roman"/>
          <w:bCs/>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712C79">
        <w:rPr>
          <w:rFonts w:ascii="Times New Roman" w:eastAsia="Times New Roman" w:hAnsi="Times New Roman"/>
          <w:bCs/>
          <w:sz w:val="28"/>
          <w:szCs w:val="28"/>
        </w:rPr>
        <w:t xml:space="preserve">; </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10) соблюдать сроки проведения проверки, установленные пунктом 2.2 раздела 2 настоящего Административного регламента;</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1</w:t>
      </w:r>
      <w:r>
        <w:rPr>
          <w:rFonts w:ascii="Times New Roman" w:eastAsia="Times New Roman" w:hAnsi="Times New Roman"/>
          <w:bCs/>
          <w:sz w:val="28"/>
          <w:szCs w:val="28"/>
        </w:rPr>
        <w:t>1</w:t>
      </w:r>
      <w:r w:rsidRPr="00712C79">
        <w:rPr>
          <w:rFonts w:ascii="Times New Roman" w:eastAsia="Times New Roman" w:hAnsi="Times New Roman"/>
          <w:bCs/>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Pr="00712C79">
        <w:rPr>
          <w:rFonts w:ascii="Times New Roman" w:eastAsia="Times New Roman" w:hAnsi="Times New Roman"/>
          <w:bCs/>
          <w:sz w:val="28"/>
          <w:szCs w:val="28"/>
        </w:rPr>
        <w:lastRenderedPageBreak/>
        <w:t>ознакомить их с положениями настоящего Административного регламента, в соответствии с которым проводится проверка;</w:t>
      </w:r>
    </w:p>
    <w:p w:rsidR="000A135D" w:rsidRDefault="000A135D" w:rsidP="000A135D">
      <w:pPr>
        <w:autoSpaceDE w:val="0"/>
        <w:autoSpaceDN w:val="0"/>
        <w:adjustRightInd w:val="0"/>
        <w:spacing w:after="0" w:line="240" w:lineRule="auto"/>
        <w:ind w:firstLine="709"/>
        <w:jc w:val="both"/>
        <w:rPr>
          <w:rFonts w:ascii="Times New Roman" w:hAnsi="Times New Roman"/>
          <w:bCs/>
          <w:sz w:val="28"/>
          <w:szCs w:val="28"/>
        </w:rPr>
      </w:pPr>
      <w:r w:rsidRPr="00712C79">
        <w:rPr>
          <w:rFonts w:ascii="Times New Roman" w:eastAsia="Times New Roman" w:hAnsi="Times New Roman"/>
          <w:bCs/>
          <w:sz w:val="28"/>
          <w:szCs w:val="28"/>
        </w:rPr>
        <w:t>1</w:t>
      </w:r>
      <w:r>
        <w:rPr>
          <w:rFonts w:ascii="Times New Roman" w:eastAsia="Times New Roman" w:hAnsi="Times New Roman"/>
          <w:bCs/>
          <w:sz w:val="28"/>
          <w:szCs w:val="28"/>
        </w:rPr>
        <w:t>2</w:t>
      </w:r>
      <w:r w:rsidRPr="00712C79">
        <w:rPr>
          <w:rFonts w:ascii="Times New Roman" w:eastAsia="Times New Roman" w:hAnsi="Times New Roman"/>
          <w:bCs/>
          <w:sz w:val="28"/>
          <w:szCs w:val="28"/>
        </w:rPr>
        <w:t xml:space="preserve">) </w:t>
      </w:r>
      <w:r w:rsidRPr="00712C79">
        <w:rPr>
          <w:rFonts w:ascii="Times New Roman" w:hAnsi="Times New Roman"/>
          <w:bCs/>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905ADC">
        <w:rPr>
          <w:rFonts w:ascii="Times New Roman" w:eastAsia="Times New Roman" w:hAnsi="Times New Roman"/>
          <w:bCs/>
          <w:sz w:val="28"/>
          <w:szCs w:val="28"/>
        </w:rPr>
        <w:t>13)</w:t>
      </w:r>
      <w:r w:rsidRPr="00905ADC">
        <w:rPr>
          <w:rFonts w:ascii="Times New Roman" w:eastAsia="Times New Roman" w:hAnsi="Times New Roman"/>
          <w:bCs/>
          <w:sz w:val="28"/>
          <w:szCs w:val="28"/>
        </w:rPr>
        <w:tab/>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0A135D" w:rsidRPr="00712C79" w:rsidRDefault="000A135D" w:rsidP="000A135D">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712C79">
        <w:rPr>
          <w:rFonts w:ascii="Times New Roman" w:eastAsia="Times New Roman" w:hAnsi="Times New Roman"/>
          <w:bCs/>
          <w:sz w:val="28"/>
          <w:szCs w:val="28"/>
        </w:rPr>
        <w:t xml:space="preserve">14) </w:t>
      </w:r>
      <w:r w:rsidRPr="00712C79">
        <w:rPr>
          <w:rFonts w:ascii="Times New Roman" w:hAnsi="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Pr>
          <w:rFonts w:ascii="Times New Roman" w:hAnsi="Times New Roman"/>
          <w:sz w:val="28"/>
          <w:szCs w:val="28"/>
        </w:rPr>
        <w:t>;</w:t>
      </w:r>
    </w:p>
    <w:p w:rsidR="000A135D" w:rsidRDefault="000A135D" w:rsidP="000A135D">
      <w:pPr>
        <w:shd w:val="clear" w:color="auto" w:fill="FFFFFF"/>
        <w:autoSpaceDE w:val="0"/>
        <w:autoSpaceDN w:val="0"/>
        <w:adjustRightInd w:val="0"/>
        <w:spacing w:after="0" w:line="240" w:lineRule="auto"/>
        <w:ind w:firstLine="709"/>
        <w:jc w:val="both"/>
        <w:rPr>
          <w:rFonts w:ascii="Times New Roman" w:hAnsi="Times New Roman"/>
          <w:iCs/>
          <w:sz w:val="28"/>
          <w:szCs w:val="28"/>
        </w:rPr>
      </w:pPr>
      <w:r w:rsidRPr="00712C79">
        <w:rPr>
          <w:rFonts w:ascii="Times New Roman" w:hAnsi="Times New Roman"/>
          <w:iCs/>
          <w:sz w:val="28"/>
          <w:szCs w:val="28"/>
        </w:rPr>
        <w:t xml:space="preserve">15) 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w:t>
      </w:r>
      <w:r>
        <w:rPr>
          <w:rFonts w:ascii="Times New Roman" w:hAnsi="Times New Roman"/>
          <w:iCs/>
          <w:sz w:val="28"/>
          <w:szCs w:val="28"/>
        </w:rPr>
        <w:t>№</w:t>
      </w:r>
      <w:r w:rsidRPr="00712C79">
        <w:rPr>
          <w:rFonts w:ascii="Times New Roman" w:hAnsi="Times New Roman"/>
          <w:iCs/>
          <w:sz w:val="28"/>
          <w:szCs w:val="28"/>
        </w:rPr>
        <w:t xml:space="preserve"> 415</w:t>
      </w:r>
      <w:r>
        <w:rPr>
          <w:rFonts w:ascii="Times New Roman" w:hAnsi="Times New Roman"/>
          <w:iCs/>
          <w:sz w:val="28"/>
          <w:szCs w:val="28"/>
        </w:rPr>
        <w:t>;</w:t>
      </w:r>
    </w:p>
    <w:p w:rsidR="000A135D" w:rsidRPr="00712C79" w:rsidRDefault="000A135D" w:rsidP="000A135D">
      <w:pPr>
        <w:shd w:val="clear" w:color="auto" w:fill="FFFFFF"/>
        <w:autoSpaceDE w:val="0"/>
        <w:autoSpaceDN w:val="0"/>
        <w:adjustRightInd w:val="0"/>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16</w:t>
      </w:r>
      <w:r w:rsidRPr="00905ADC">
        <w:rPr>
          <w:rFonts w:ascii="Times New Roman" w:eastAsia="Times New Roman" w:hAnsi="Times New Roman"/>
          <w:bCs/>
          <w:sz w:val="28"/>
          <w:szCs w:val="28"/>
        </w:rPr>
        <w:t>)</w:t>
      </w:r>
      <w:r w:rsidRPr="00905ADC">
        <w:rPr>
          <w:rFonts w:ascii="Times New Roman" w:eastAsia="Times New Roman" w:hAnsi="Times New Roman"/>
          <w:bCs/>
          <w:sz w:val="28"/>
          <w:szCs w:val="28"/>
        </w:rPr>
        <w:tab/>
        <w:t>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контроля и (или) полученным в ходе осуществления муниципального контроля.</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xml:space="preserve">1.5.3. При осуществлении муниципального контроля </w:t>
      </w:r>
      <w:r w:rsidRPr="00712C79">
        <w:rPr>
          <w:rFonts w:ascii="Times New Roman" w:hAnsi="Times New Roman"/>
          <w:bCs/>
          <w:sz w:val="28"/>
          <w:szCs w:val="28"/>
        </w:rPr>
        <w:t>орган муниципального контроля</w:t>
      </w:r>
      <w:r w:rsidRPr="00712C79">
        <w:rPr>
          <w:rFonts w:ascii="Times New Roman" w:eastAsia="Times New Roman" w:hAnsi="Times New Roman"/>
          <w:bCs/>
          <w:sz w:val="28"/>
          <w:szCs w:val="28"/>
        </w:rPr>
        <w:t>, муниципальные инспекторы имеют право:</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xml:space="preserve">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w:t>
      </w:r>
      <w:r w:rsidRPr="00712C79">
        <w:rPr>
          <w:rFonts w:ascii="Times New Roman" w:eastAsia="Times New Roman" w:hAnsi="Times New Roman"/>
          <w:bCs/>
          <w:sz w:val="28"/>
          <w:szCs w:val="28"/>
        </w:rPr>
        <w:lastRenderedPageBreak/>
        <w:t>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 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РФ,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0A135D" w:rsidRPr="00712C79" w:rsidRDefault="000A135D" w:rsidP="000A135D">
      <w:pPr>
        <w:shd w:val="clear" w:color="auto" w:fill="FFFFFF"/>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4) направлять в случае выявления признаков административных правонарушений материалы в орган государственного жилищного надзора края для возбуждения дела об административном правонарушении и его рассмотрения;</w:t>
      </w:r>
    </w:p>
    <w:p w:rsidR="000A135D" w:rsidRPr="00712C79" w:rsidRDefault="000A135D" w:rsidP="000A135D">
      <w:pPr>
        <w:shd w:val="clear" w:color="auto" w:fill="FFFFFF"/>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lastRenderedPageBreak/>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6) орган муниципального контроля вправе обратиться в суд:</w:t>
      </w:r>
    </w:p>
    <w:p w:rsidR="000A135D" w:rsidRPr="00712C79" w:rsidRDefault="000A135D" w:rsidP="000A135D">
      <w:pPr>
        <w:numPr>
          <w:ilvl w:val="0"/>
          <w:numId w:val="2"/>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0A135D" w:rsidRPr="00712C79" w:rsidRDefault="000A135D" w:rsidP="000A135D">
      <w:pPr>
        <w:numPr>
          <w:ilvl w:val="0"/>
          <w:numId w:val="2"/>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с заявлениями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0A135D" w:rsidRPr="00712C79" w:rsidRDefault="000A135D" w:rsidP="000A135D">
      <w:pPr>
        <w:numPr>
          <w:ilvl w:val="0"/>
          <w:numId w:val="2"/>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с заявлениями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A135D" w:rsidRPr="00712C79" w:rsidRDefault="000A135D" w:rsidP="000A135D">
      <w:pPr>
        <w:numPr>
          <w:ilvl w:val="0"/>
          <w:numId w:val="2"/>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с заявлениями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A135D" w:rsidRPr="00712C79" w:rsidRDefault="000A135D" w:rsidP="000A135D">
      <w:pPr>
        <w:numPr>
          <w:ilvl w:val="0"/>
          <w:numId w:val="2"/>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с заявлениями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A135D" w:rsidRPr="00712C79" w:rsidRDefault="000A135D" w:rsidP="000A135D">
      <w:pPr>
        <w:numPr>
          <w:ilvl w:val="0"/>
          <w:numId w:val="2"/>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с заявлениями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0A135D" w:rsidRPr="00712C79" w:rsidRDefault="000A135D" w:rsidP="000A135D">
      <w:pPr>
        <w:shd w:val="clear" w:color="auto" w:fill="FFFFFF"/>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xml:space="preserve">7) орган муниципального контроля вправе принять решение о проведении плановой или внеплановой выездной проверки без внесения плановой проверки в </w:t>
      </w:r>
      <w:r w:rsidRPr="00712C79">
        <w:rPr>
          <w:rFonts w:ascii="Times New Roman" w:eastAsia="Times New Roman" w:hAnsi="Times New Roman"/>
          <w:bCs/>
          <w:sz w:val="28"/>
          <w:szCs w:val="28"/>
        </w:rPr>
        <w:lastRenderedPageBreak/>
        <w:t xml:space="preserve">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p>
    <w:p w:rsidR="000A135D"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135D" w:rsidRPr="00905ADC"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1.5.5. </w:t>
      </w:r>
      <w:r w:rsidRPr="00905ADC">
        <w:rPr>
          <w:rFonts w:ascii="Times New Roman" w:eastAsia="Times New Roman" w:hAnsi="Times New Roman"/>
          <w:bCs/>
          <w:sz w:val="28"/>
          <w:szCs w:val="28"/>
        </w:rPr>
        <w:t>Должностным лицам органов контроля запрещено требовать от юридического лица, индивидуального предпринимателя, в отношении которых осуществляется муниципальный контроль:</w:t>
      </w:r>
    </w:p>
    <w:p w:rsidR="000A135D" w:rsidRPr="00905ADC"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905ADC">
        <w:rPr>
          <w:rFonts w:ascii="Times New Roman" w:eastAsia="Times New Roman" w:hAnsi="Times New Roman"/>
          <w:bCs/>
          <w:sz w:val="28"/>
          <w:szCs w:val="28"/>
        </w:rPr>
        <w:t>1)</w:t>
      </w:r>
      <w:r w:rsidRPr="00905ADC">
        <w:rPr>
          <w:rFonts w:ascii="Times New Roman" w:eastAsia="Times New Roman" w:hAnsi="Times New Roman"/>
          <w:bCs/>
          <w:sz w:val="28"/>
          <w:szCs w:val="28"/>
        </w:rPr>
        <w:tab/>
        <w:t>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0A135D" w:rsidRPr="00905ADC"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905ADC">
        <w:rPr>
          <w:rFonts w:ascii="Times New Roman" w:eastAsia="Times New Roman" w:hAnsi="Times New Roman"/>
          <w:bCs/>
          <w:sz w:val="28"/>
          <w:szCs w:val="28"/>
        </w:rPr>
        <w:t>2)</w:t>
      </w:r>
      <w:r w:rsidRPr="00905ADC">
        <w:rPr>
          <w:rFonts w:ascii="Times New Roman" w:eastAsia="Times New Roman" w:hAnsi="Times New Roman"/>
          <w:bCs/>
          <w:sz w:val="28"/>
          <w:szCs w:val="28"/>
        </w:rPr>
        <w:tab/>
        <w:t>представления документов, информации до даты начала проведения проверки;</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905ADC">
        <w:rPr>
          <w:rFonts w:ascii="Times New Roman" w:eastAsia="Times New Roman" w:hAnsi="Times New Roman"/>
          <w:bCs/>
          <w:sz w:val="28"/>
          <w:szCs w:val="28"/>
        </w:rPr>
        <w:t>3)</w:t>
      </w:r>
      <w:r w:rsidRPr="00905ADC">
        <w:rPr>
          <w:rFonts w:ascii="Times New Roman" w:eastAsia="Times New Roman" w:hAnsi="Times New Roman"/>
          <w:bCs/>
          <w:sz w:val="28"/>
          <w:szCs w:val="28"/>
        </w:rPr>
        <w:tab/>
        <w:t>предоставления сведений и документов, не относящихся к предмету документарной проверки.</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1.6. Права и обязанности юридических лиц и индивидуальных предпринимателей, в отношении которых осуществляется муниципальный контроль.</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1.6.1. Лица, в отношении которых осуществляются мероприятия по контролю, вправе:</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1) непосредственно присутствовать при проведении проверки, давать объяснения по вопросам, относящимся к предмету проверки;</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sz w:val="28"/>
          <w:szCs w:val="28"/>
        </w:rPr>
      </w:pPr>
      <w:r w:rsidRPr="00712C79">
        <w:rPr>
          <w:rFonts w:ascii="Times New Roman" w:eastAsia="Times New Roman" w:hAnsi="Times New Roman"/>
          <w:sz w:val="28"/>
          <w:szCs w:val="28"/>
        </w:rPr>
        <w:lastRenderedPageBreak/>
        <w:t xml:space="preserve">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Pr>
          <w:rFonts w:ascii="Times New Roman" w:eastAsia="Times New Roman" w:hAnsi="Times New Roman"/>
          <w:sz w:val="28"/>
          <w:szCs w:val="28"/>
        </w:rPr>
        <w:t>Красноярском крае</w:t>
      </w:r>
      <w:r w:rsidRPr="00712C79">
        <w:rPr>
          <w:rFonts w:ascii="Times New Roman" w:eastAsia="Times New Roman" w:hAnsi="Times New Roman"/>
          <w:sz w:val="28"/>
          <w:szCs w:val="28"/>
        </w:rPr>
        <w:t xml:space="preserve"> к участию в проверке;</w:t>
      </w:r>
    </w:p>
    <w:p w:rsidR="000A135D" w:rsidRPr="00712C79" w:rsidRDefault="000A135D" w:rsidP="000A135D">
      <w:pPr>
        <w:autoSpaceDE w:val="0"/>
        <w:autoSpaceDN w:val="0"/>
        <w:adjustRightInd w:val="0"/>
        <w:spacing w:after="0" w:line="240" w:lineRule="auto"/>
        <w:ind w:firstLine="709"/>
        <w:jc w:val="both"/>
        <w:rPr>
          <w:rFonts w:ascii="Times New Roman" w:hAnsi="Times New Roman"/>
          <w:bCs/>
          <w:sz w:val="28"/>
          <w:szCs w:val="28"/>
        </w:rPr>
      </w:pPr>
      <w:r w:rsidRPr="00712C79">
        <w:rPr>
          <w:rFonts w:ascii="Times New Roman" w:hAnsi="Times New Roman"/>
          <w:sz w:val="28"/>
          <w:szCs w:val="28"/>
        </w:rPr>
        <w:t xml:space="preserve">6) </w:t>
      </w:r>
      <w:r w:rsidRPr="00712C79">
        <w:rPr>
          <w:rFonts w:ascii="Times New Roman" w:hAnsi="Times New Roman"/>
          <w:bCs/>
          <w:sz w:val="28"/>
          <w:szCs w:val="28"/>
        </w:rPr>
        <w:t>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135D" w:rsidRDefault="000A135D" w:rsidP="000A135D">
      <w:pPr>
        <w:pStyle w:val="ConsPlusNormal"/>
        <w:ind w:firstLine="709"/>
        <w:jc w:val="both"/>
        <w:rPr>
          <w:rFonts w:ascii="Times New Roman" w:eastAsia="Calibri" w:hAnsi="Times New Roman" w:cs="Times New Roman"/>
          <w:sz w:val="28"/>
          <w:szCs w:val="28"/>
        </w:rPr>
      </w:pPr>
      <w:r w:rsidRPr="00712C79">
        <w:rPr>
          <w:rFonts w:ascii="Times New Roman" w:hAnsi="Times New Roman" w:cs="Times New Roman"/>
          <w:bCs/>
          <w:sz w:val="28"/>
          <w:szCs w:val="28"/>
        </w:rPr>
        <w:t xml:space="preserve">7) </w:t>
      </w:r>
      <w:r w:rsidRPr="00712C79">
        <w:rPr>
          <w:rFonts w:ascii="Times New Roman" w:eastAsia="Calibri" w:hAnsi="Times New Roman" w:cs="Times New Roman"/>
          <w:sz w:val="28"/>
          <w:szCs w:val="28"/>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A135D" w:rsidRPr="00712C79" w:rsidRDefault="000A135D" w:rsidP="000A135D">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8) </w:t>
      </w:r>
      <w:r w:rsidRPr="00905ADC">
        <w:rPr>
          <w:rFonts w:ascii="Times New Roman" w:eastAsia="Calibri" w:hAnsi="Times New Roman" w:cs="Times New Roman"/>
          <w:sz w:val="28"/>
          <w:szCs w:val="28"/>
        </w:rPr>
        <w:t>представлять пояснения относительно выявленных ошибок и (или) противоречий в представленных документах либо относительно несоответствия сведений, представлять дополнительно в орган контроля документы, подтверждающие достоверность ранее представленных документов;</w:t>
      </w:r>
    </w:p>
    <w:p w:rsidR="000A135D" w:rsidRDefault="000A135D" w:rsidP="000A135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Pr="00712C79">
        <w:rPr>
          <w:rFonts w:ascii="Times New Roman" w:hAnsi="Times New Roman"/>
          <w:sz w:val="28"/>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r>
        <w:rPr>
          <w:rFonts w:ascii="Times New Roman" w:hAnsi="Times New Roman"/>
          <w:sz w:val="28"/>
          <w:szCs w:val="28"/>
        </w:rPr>
        <w:t>;</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sz w:val="28"/>
          <w:szCs w:val="28"/>
        </w:rPr>
      </w:pPr>
      <w:r w:rsidRPr="00905ADC">
        <w:rPr>
          <w:rFonts w:ascii="Times New Roman" w:hAnsi="Times New Roman"/>
          <w:sz w:val="28"/>
          <w:szCs w:val="28"/>
        </w:rPr>
        <w:t>10)</w:t>
      </w:r>
      <w:r w:rsidRPr="00905ADC">
        <w:rPr>
          <w:rFonts w:ascii="Times New Roman" w:hAnsi="Times New Roman"/>
          <w:sz w:val="28"/>
          <w:szCs w:val="28"/>
        </w:rPr>
        <w:tab/>
        <w:t>представить дополнительно в орган контроля документы, подтверждающие достоверность ранее представленных документов, 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w:t>
      </w:r>
    </w:p>
    <w:p w:rsidR="000A135D"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1.6.2. При проведении проверок юридические лица обязаны</w:t>
      </w:r>
      <w:r>
        <w:rPr>
          <w:rFonts w:ascii="Times New Roman" w:eastAsia="Times New Roman" w:hAnsi="Times New Roman"/>
          <w:bCs/>
          <w:sz w:val="28"/>
          <w:szCs w:val="28"/>
        </w:rPr>
        <w:t>:</w:t>
      </w:r>
    </w:p>
    <w:p w:rsidR="000A135D" w:rsidRPr="00905ADC" w:rsidRDefault="000A135D" w:rsidP="000A135D">
      <w:pPr>
        <w:numPr>
          <w:ilvl w:val="1"/>
          <w:numId w:val="1"/>
        </w:numPr>
        <w:tabs>
          <w:tab w:val="left" w:pos="993"/>
        </w:tabs>
        <w:autoSpaceDE w:val="0"/>
        <w:autoSpaceDN w:val="0"/>
        <w:adjustRightInd w:val="0"/>
        <w:spacing w:after="0" w:line="240" w:lineRule="auto"/>
        <w:ind w:left="0" w:firstLine="709"/>
        <w:jc w:val="both"/>
        <w:rPr>
          <w:rFonts w:ascii="Times New Roman" w:eastAsia="Times New Roman" w:hAnsi="Times New Roman"/>
          <w:bCs/>
          <w:sz w:val="28"/>
          <w:szCs w:val="28"/>
        </w:rPr>
      </w:pPr>
      <w:r w:rsidRPr="00905ADC">
        <w:rPr>
          <w:rFonts w:ascii="Times New Roman" w:eastAsia="Times New Roman" w:hAnsi="Times New Roman"/>
          <w:bCs/>
          <w:sz w:val="28"/>
          <w:szCs w:val="28"/>
        </w:rPr>
        <w:t>в течение десяти рабочих дней со дня получения мотивированного запроса направить в орган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rsidR="000A135D" w:rsidRDefault="000A135D" w:rsidP="000A135D">
      <w:pPr>
        <w:numPr>
          <w:ilvl w:val="1"/>
          <w:numId w:val="1"/>
        </w:numPr>
        <w:tabs>
          <w:tab w:val="left" w:pos="993"/>
        </w:tabs>
        <w:autoSpaceDE w:val="0"/>
        <w:autoSpaceDN w:val="0"/>
        <w:adjustRightInd w:val="0"/>
        <w:spacing w:after="0" w:line="240" w:lineRule="auto"/>
        <w:ind w:left="0" w:firstLine="709"/>
        <w:jc w:val="both"/>
        <w:rPr>
          <w:rFonts w:ascii="Times New Roman" w:eastAsia="Times New Roman" w:hAnsi="Times New Roman"/>
          <w:bCs/>
          <w:sz w:val="28"/>
          <w:szCs w:val="28"/>
        </w:rPr>
      </w:pPr>
      <w:r w:rsidRPr="00905ADC">
        <w:rPr>
          <w:rFonts w:ascii="Times New Roman" w:eastAsia="Times New Roman" w:hAnsi="Times New Roman"/>
          <w:bCs/>
          <w:sz w:val="28"/>
          <w:szCs w:val="28"/>
        </w:rPr>
        <w:t xml:space="preserve">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0A135D" w:rsidRPr="00905ADC" w:rsidRDefault="000A135D" w:rsidP="000A135D">
      <w:pPr>
        <w:tabs>
          <w:tab w:val="left" w:pos="993"/>
        </w:tabs>
        <w:autoSpaceDE w:val="0"/>
        <w:autoSpaceDN w:val="0"/>
        <w:adjustRightInd w:val="0"/>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3) </w:t>
      </w:r>
      <w:r w:rsidRPr="00905ADC">
        <w:rPr>
          <w:rFonts w:ascii="Times New Roman" w:eastAsia="Times New Roman" w:hAnsi="Times New Roman"/>
          <w:bCs/>
          <w:sz w:val="28"/>
          <w:szCs w:val="28"/>
        </w:rPr>
        <w:t>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r>
        <w:rPr>
          <w:rFonts w:ascii="Times New Roman" w:eastAsia="Times New Roman" w:hAnsi="Times New Roman"/>
          <w:bCs/>
          <w:sz w:val="28"/>
          <w:szCs w:val="28"/>
        </w:rPr>
        <w:t>4)</w:t>
      </w:r>
      <w:r w:rsidRPr="00905ADC">
        <w:rPr>
          <w:rFonts w:ascii="Times New Roman" w:eastAsia="Times New Roman" w:hAnsi="Times New Roman"/>
          <w:bCs/>
          <w:sz w:val="28"/>
          <w:szCs w:val="28"/>
        </w:rPr>
        <w:t xml:space="preserve"> обеспечить доступ проводящих выездную проверку должностных лиц и участвующих в выездной проверке экспертов, представителей экспертных </w:t>
      </w:r>
      <w:r w:rsidRPr="00905ADC">
        <w:rPr>
          <w:rFonts w:ascii="Times New Roman" w:eastAsia="Times New Roman" w:hAnsi="Times New Roman"/>
          <w:bCs/>
          <w:sz w:val="28"/>
          <w:szCs w:val="28"/>
        </w:rPr>
        <w:lastRenderedPageBreak/>
        <w:t xml:space="preserve">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1.7. Результатами исполнения муниципальной функции являются:</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1.7.1. составление акта проверки юридического лица, индивидуального предпринимателя (далее - акт проверки);</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1.7.2. в случае выявления нарушений:</w:t>
      </w:r>
    </w:p>
    <w:p w:rsidR="000A135D" w:rsidRPr="00712C79" w:rsidRDefault="000A135D" w:rsidP="000A135D">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выдача предписаний (</w:t>
      </w:r>
      <w:r w:rsidRPr="00712C79">
        <w:rPr>
          <w:rFonts w:ascii="Times New Roman" w:eastAsia="Times New Roman" w:hAnsi="Times New Roman"/>
          <w:sz w:val="28"/>
          <w:szCs w:val="28"/>
        </w:rPr>
        <w:t xml:space="preserve">приложение № 1) </w:t>
      </w:r>
      <w:r w:rsidRPr="00712C79">
        <w:rPr>
          <w:rFonts w:ascii="Times New Roman" w:eastAsia="Times New Roman" w:hAnsi="Times New Roman"/>
          <w:bCs/>
          <w:sz w:val="28"/>
          <w:szCs w:val="28"/>
        </w:rPr>
        <w:t>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
    <w:p w:rsidR="000A135D" w:rsidRPr="00860744" w:rsidRDefault="000A135D" w:rsidP="000A135D">
      <w:pPr>
        <w:autoSpaceDE w:val="0"/>
        <w:autoSpaceDN w:val="0"/>
        <w:adjustRightInd w:val="0"/>
        <w:spacing w:after="0" w:line="240" w:lineRule="auto"/>
        <w:ind w:firstLine="709"/>
        <w:jc w:val="both"/>
        <w:rPr>
          <w:rFonts w:ascii="Times New Roman" w:eastAsia="Times New Roman" w:hAnsi="Times New Roman"/>
          <w:bCs/>
          <w:sz w:val="26"/>
          <w:szCs w:val="26"/>
        </w:rPr>
      </w:pPr>
      <w:r w:rsidRPr="00712C79">
        <w:rPr>
          <w:rFonts w:ascii="Times New Roman" w:eastAsia="Times New Roman" w:hAnsi="Times New Roman"/>
          <w:bCs/>
          <w:sz w:val="28"/>
          <w:szCs w:val="28"/>
        </w:rPr>
        <w:t>- направление материалов проверки в орган государственного жилищного надзора края в течение трех рабочих дней со дня составления акта проверки.</w:t>
      </w:r>
      <w:r w:rsidRPr="00860744">
        <w:rPr>
          <w:rFonts w:ascii="Times New Roman" w:eastAsia="Times New Roman" w:hAnsi="Times New Roman"/>
          <w:bCs/>
          <w:sz w:val="26"/>
          <w:szCs w:val="26"/>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r>
        <w:rPr>
          <w:rFonts w:ascii="Times New Roman" w:eastAsia="Times New Roman" w:hAnsi="Times New Roman"/>
          <w:bCs/>
          <w:sz w:val="26"/>
          <w:szCs w:val="26"/>
        </w:rPr>
        <w:t>:</w:t>
      </w:r>
    </w:p>
    <w:p w:rsidR="000A135D" w:rsidRPr="001C3F92" w:rsidRDefault="001C3F92" w:rsidP="001C3F92">
      <w:pPr>
        <w:pStyle w:val="a3"/>
        <w:jc w:val="both"/>
        <w:rPr>
          <w:rFonts w:ascii="Times New Roman" w:hAnsi="Times New Roman"/>
          <w:sz w:val="28"/>
        </w:rPr>
      </w:pPr>
      <w:r>
        <w:rPr>
          <w:rFonts w:ascii="Times New Roman" w:hAnsi="Times New Roman"/>
          <w:sz w:val="28"/>
        </w:rPr>
        <w:tab/>
      </w:r>
      <w:r w:rsidR="000A135D" w:rsidRPr="001C3F92">
        <w:rPr>
          <w:rFonts w:ascii="Times New Roman" w:hAnsi="Times New Roman"/>
          <w:sz w:val="28"/>
        </w:rPr>
        <w:t>1.8.1.</w:t>
      </w:r>
      <w:r w:rsidR="000A135D" w:rsidRPr="001C3F92">
        <w:rPr>
          <w:rFonts w:ascii="Times New Roman" w:hAnsi="Times New Roman"/>
          <w:sz w:val="28"/>
        </w:rPr>
        <w:tab/>
        <w:t xml:space="preserve"> Исчерпывающий перечень документов и (или) информации, истребуемых должностными лицами органа контроля в ходе проверки лично у проверяемого юридического лица, индивидуального предпринимателя:</w:t>
      </w:r>
    </w:p>
    <w:p w:rsidR="000A135D" w:rsidRPr="001C3F92" w:rsidRDefault="001C3F92" w:rsidP="001C3F92">
      <w:pPr>
        <w:pStyle w:val="a3"/>
        <w:jc w:val="both"/>
        <w:rPr>
          <w:rFonts w:ascii="Times New Roman" w:hAnsi="Times New Roman"/>
          <w:color w:val="2D2D2D"/>
          <w:spacing w:val="2"/>
          <w:sz w:val="28"/>
        </w:rPr>
      </w:pPr>
      <w:r>
        <w:rPr>
          <w:rFonts w:ascii="Times New Roman" w:hAnsi="Times New Roman"/>
          <w:color w:val="2D2D2D"/>
          <w:spacing w:val="2"/>
          <w:sz w:val="28"/>
        </w:rPr>
        <w:tab/>
      </w:r>
      <w:r w:rsidR="000A135D" w:rsidRPr="001C3F92">
        <w:rPr>
          <w:rFonts w:ascii="Times New Roman" w:hAnsi="Times New Roman"/>
          <w:color w:val="2D2D2D"/>
          <w:spacing w:val="2"/>
          <w:sz w:val="28"/>
        </w:rPr>
        <w:t>1.8.1.1. Информация об уполномоченных представителях физического лица, юридического лица, индивидуального предпринимателя (при наличии представителей), документы, подтверждающие полномочия представителей.</w:t>
      </w:r>
    </w:p>
    <w:p w:rsidR="000A135D" w:rsidRPr="001C3F92" w:rsidRDefault="001C3F92" w:rsidP="001C3F92">
      <w:pPr>
        <w:pStyle w:val="a3"/>
        <w:jc w:val="both"/>
        <w:rPr>
          <w:rFonts w:ascii="Times New Roman" w:hAnsi="Times New Roman"/>
          <w:color w:val="2D2D2D"/>
          <w:spacing w:val="2"/>
          <w:sz w:val="28"/>
        </w:rPr>
      </w:pPr>
      <w:r>
        <w:rPr>
          <w:rFonts w:ascii="Times New Roman" w:hAnsi="Times New Roman"/>
          <w:color w:val="2D2D2D"/>
          <w:spacing w:val="2"/>
          <w:sz w:val="28"/>
        </w:rPr>
        <w:tab/>
      </w:r>
      <w:r w:rsidR="000A135D" w:rsidRPr="001C3F92">
        <w:rPr>
          <w:rFonts w:ascii="Times New Roman" w:hAnsi="Times New Roman"/>
          <w:color w:val="2D2D2D"/>
          <w:spacing w:val="2"/>
          <w:sz w:val="28"/>
        </w:rPr>
        <w:t>1.8.1.2. Информация и документы, подтверждающие выполнение юридическим лицом, индивидуальным предпринимателем обязательных требований, соблюдение которых является предметом проверки (за исключением информации и документов, которые находятся в распоряжении уполномоченных органов).</w:t>
      </w:r>
    </w:p>
    <w:p w:rsidR="000A135D" w:rsidRPr="001C3F92" w:rsidRDefault="001C3F92" w:rsidP="001C3F92">
      <w:pPr>
        <w:pStyle w:val="a3"/>
        <w:jc w:val="both"/>
        <w:rPr>
          <w:rFonts w:ascii="Times New Roman" w:hAnsi="Times New Roman"/>
          <w:color w:val="2D2D2D"/>
          <w:spacing w:val="2"/>
          <w:sz w:val="28"/>
        </w:rPr>
      </w:pPr>
      <w:r>
        <w:rPr>
          <w:rFonts w:ascii="Times New Roman" w:hAnsi="Times New Roman"/>
          <w:color w:val="2D2D2D"/>
          <w:spacing w:val="2"/>
          <w:sz w:val="28"/>
        </w:rPr>
        <w:tab/>
      </w:r>
      <w:r w:rsidR="000A135D" w:rsidRPr="001C3F92">
        <w:rPr>
          <w:rFonts w:ascii="Times New Roman" w:hAnsi="Times New Roman"/>
          <w:color w:val="2D2D2D"/>
          <w:spacing w:val="2"/>
          <w:sz w:val="28"/>
        </w:rPr>
        <w:t>8.1.3. Журнал учета мероприятий по контролю (при наличии).</w:t>
      </w:r>
    </w:p>
    <w:p w:rsidR="000A135D" w:rsidRPr="001C3F92" w:rsidRDefault="000A135D" w:rsidP="000A135D">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6"/>
        </w:rPr>
      </w:pPr>
      <w:r w:rsidRPr="001C3F92">
        <w:rPr>
          <w:rFonts w:ascii="Times New Roman" w:eastAsia="Times New Roman" w:hAnsi="Times New Roman" w:cs="Times New Roman"/>
          <w:bCs/>
          <w:sz w:val="28"/>
          <w:szCs w:val="26"/>
        </w:rPr>
        <w:t>8.2. Исчерпывающий перечень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Правительством Российской Федерации:</w:t>
      </w:r>
    </w:p>
    <w:p w:rsidR="000A135D" w:rsidRDefault="000A135D" w:rsidP="000A135D">
      <w:pPr>
        <w:pStyle w:val="formattext"/>
        <w:shd w:val="clear" w:color="auto" w:fill="FFFFFF"/>
        <w:spacing w:before="0" w:beforeAutospacing="0" w:after="0" w:afterAutospacing="0" w:line="315" w:lineRule="atLeast"/>
        <w:ind w:firstLine="709"/>
        <w:jc w:val="both"/>
        <w:textAlignment w:val="baseline"/>
        <w:rPr>
          <w:color w:val="2D2D2D"/>
          <w:spacing w:val="2"/>
          <w:sz w:val="28"/>
          <w:szCs w:val="26"/>
        </w:rPr>
      </w:pPr>
      <w:r w:rsidRPr="001C3F92">
        <w:rPr>
          <w:color w:val="2D2D2D"/>
          <w:spacing w:val="2"/>
          <w:sz w:val="28"/>
          <w:szCs w:val="26"/>
        </w:rPr>
        <w:t>Перечень документов и (или) информации, запрашиваемых и получаемых в ходе проведения проверки в рамках межведомственного информационного взаимодействия от иных органов, органов местного самоуправления либо подведомственных государственным органам или органам местного самоуправления организаций установлен </w:t>
      </w:r>
      <w:hyperlink r:id="rId8" w:history="1">
        <w:r w:rsidRPr="001C3F92">
          <w:rPr>
            <w:rStyle w:val="a9"/>
            <w:rFonts w:eastAsia="Calibri"/>
            <w:color w:val="00466E"/>
            <w:spacing w:val="2"/>
            <w:sz w:val="28"/>
            <w:szCs w:val="26"/>
          </w:rPr>
          <w:t>Распоряжением Правительства Российской Федерации от 19.04.2016 № 724-р</w:t>
        </w:r>
      </w:hyperlink>
      <w:r w:rsidRPr="001C3F92">
        <w:rPr>
          <w:color w:val="2D2D2D"/>
          <w:spacing w:val="2"/>
          <w:sz w:val="28"/>
          <w:szCs w:val="26"/>
        </w:rPr>
        <w:t>».</w:t>
      </w:r>
    </w:p>
    <w:p w:rsidR="001C3F92" w:rsidRPr="001C3F92" w:rsidRDefault="001C3F92" w:rsidP="000A135D">
      <w:pPr>
        <w:pStyle w:val="formattext"/>
        <w:shd w:val="clear" w:color="auto" w:fill="FFFFFF"/>
        <w:spacing w:before="0" w:beforeAutospacing="0" w:after="0" w:afterAutospacing="0" w:line="315" w:lineRule="atLeast"/>
        <w:ind w:firstLine="709"/>
        <w:jc w:val="both"/>
        <w:textAlignment w:val="baseline"/>
        <w:rPr>
          <w:color w:val="2D2D2D"/>
          <w:spacing w:val="2"/>
          <w:sz w:val="28"/>
          <w:szCs w:val="26"/>
        </w:rPr>
      </w:pPr>
    </w:p>
    <w:p w:rsidR="001C3F92" w:rsidRPr="00712C79" w:rsidRDefault="001C3F92" w:rsidP="001C3F92">
      <w:pPr>
        <w:autoSpaceDE w:val="0"/>
        <w:autoSpaceDN w:val="0"/>
        <w:adjustRightInd w:val="0"/>
        <w:spacing w:after="0" w:line="240" w:lineRule="auto"/>
        <w:ind w:firstLine="708"/>
        <w:jc w:val="center"/>
        <w:rPr>
          <w:rFonts w:ascii="Times New Roman" w:eastAsia="Times New Roman" w:hAnsi="Times New Roman"/>
          <w:b/>
          <w:bCs/>
          <w:sz w:val="28"/>
          <w:szCs w:val="28"/>
        </w:rPr>
      </w:pPr>
      <w:r w:rsidRPr="00712C79">
        <w:rPr>
          <w:rFonts w:ascii="Times New Roman" w:eastAsia="Times New Roman" w:hAnsi="Times New Roman"/>
          <w:b/>
          <w:bCs/>
          <w:sz w:val="28"/>
          <w:szCs w:val="28"/>
        </w:rPr>
        <w:t>2. Порядок осуществления муниципального контроля</w:t>
      </w:r>
    </w:p>
    <w:p w:rsidR="001C3F92" w:rsidRPr="00712C79" w:rsidRDefault="001C3F92" w:rsidP="001C3F92">
      <w:pPr>
        <w:autoSpaceDE w:val="0"/>
        <w:autoSpaceDN w:val="0"/>
        <w:adjustRightInd w:val="0"/>
        <w:spacing w:after="0" w:line="240" w:lineRule="auto"/>
        <w:ind w:firstLine="708"/>
        <w:jc w:val="center"/>
        <w:rPr>
          <w:rFonts w:ascii="Times New Roman" w:eastAsia="Times New Roman" w:hAnsi="Times New Roman"/>
          <w:bCs/>
          <w:sz w:val="28"/>
          <w:szCs w:val="28"/>
        </w:rPr>
      </w:pPr>
    </w:p>
    <w:p w:rsidR="001C3F92" w:rsidRPr="00712C79" w:rsidRDefault="001C3F92" w:rsidP="001C3F92">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2.1. Порядок информирования об осуществлении муниципального контроля.</w:t>
      </w:r>
    </w:p>
    <w:p w:rsidR="001C3F92" w:rsidRPr="00712C79" w:rsidRDefault="001C3F92" w:rsidP="001C3F92">
      <w:pPr>
        <w:autoSpaceDE w:val="0"/>
        <w:autoSpaceDN w:val="0"/>
        <w:adjustRightInd w:val="0"/>
        <w:spacing w:after="0" w:line="240" w:lineRule="auto"/>
        <w:ind w:firstLine="709"/>
        <w:jc w:val="both"/>
        <w:rPr>
          <w:rFonts w:ascii="Times New Roman" w:eastAsia="Times New Roman" w:hAnsi="Times New Roman"/>
          <w:sz w:val="28"/>
          <w:szCs w:val="28"/>
        </w:rPr>
      </w:pPr>
      <w:r w:rsidRPr="00712C79">
        <w:rPr>
          <w:rFonts w:ascii="Times New Roman" w:eastAsia="Times New Roman" w:hAnsi="Times New Roman"/>
          <w:sz w:val="28"/>
          <w:szCs w:val="28"/>
        </w:rPr>
        <w:lastRenderedPageBreak/>
        <w:t>2.1.1. Информация об органе муниципального контроля:</w:t>
      </w:r>
    </w:p>
    <w:p w:rsidR="001C3F92" w:rsidRPr="00712C79" w:rsidRDefault="001C3F92" w:rsidP="001C3F92">
      <w:pPr>
        <w:pStyle w:val="a3"/>
        <w:jc w:val="both"/>
        <w:rPr>
          <w:rFonts w:ascii="Times New Roman" w:hAnsi="Times New Roman"/>
          <w:sz w:val="28"/>
          <w:szCs w:val="28"/>
        </w:rPr>
      </w:pPr>
      <w:r w:rsidRPr="00712C79">
        <w:rPr>
          <w:rFonts w:ascii="Times New Roman" w:hAnsi="Times New Roman"/>
          <w:sz w:val="28"/>
          <w:szCs w:val="28"/>
        </w:rPr>
        <w:t>Место нахождения органа муницип</w:t>
      </w:r>
      <w:r>
        <w:rPr>
          <w:rFonts w:ascii="Times New Roman" w:hAnsi="Times New Roman"/>
          <w:sz w:val="28"/>
          <w:szCs w:val="28"/>
        </w:rPr>
        <w:t>ального контроля: п. Кома, Новоселовского района.</w:t>
      </w:r>
    </w:p>
    <w:p w:rsidR="001C3F92" w:rsidRPr="00712C79" w:rsidRDefault="001C3F92" w:rsidP="001C3F92">
      <w:pPr>
        <w:autoSpaceDE w:val="0"/>
        <w:autoSpaceDN w:val="0"/>
        <w:adjustRightInd w:val="0"/>
        <w:spacing w:after="0" w:line="240" w:lineRule="auto"/>
        <w:ind w:firstLine="709"/>
        <w:jc w:val="both"/>
        <w:rPr>
          <w:rFonts w:ascii="Times New Roman" w:eastAsia="Times New Roman" w:hAnsi="Times New Roman"/>
          <w:sz w:val="28"/>
          <w:szCs w:val="28"/>
        </w:rPr>
      </w:pPr>
      <w:r w:rsidRPr="00712C79">
        <w:rPr>
          <w:rFonts w:ascii="Times New Roman" w:eastAsia="Times New Roman" w:hAnsi="Times New Roman"/>
          <w:sz w:val="28"/>
          <w:szCs w:val="28"/>
        </w:rPr>
        <w:t>Почтовый адрес (местонахождение) органа муниципального контроля для принятия документов и заявлений</w:t>
      </w:r>
      <w:r>
        <w:rPr>
          <w:rFonts w:ascii="Times New Roman" w:eastAsia="Times New Roman" w:hAnsi="Times New Roman"/>
          <w:sz w:val="28"/>
          <w:szCs w:val="28"/>
        </w:rPr>
        <w:t xml:space="preserve">: </w:t>
      </w:r>
      <w:r>
        <w:rPr>
          <w:rFonts w:ascii="Times New Roman" w:hAnsi="Times New Roman"/>
          <w:sz w:val="28"/>
          <w:szCs w:val="28"/>
        </w:rPr>
        <w:t>662434, красноярский край, Новоселовский район, п. Кома, ул. Партизанская, д. 19.</w:t>
      </w:r>
    </w:p>
    <w:p w:rsidR="001C3F92" w:rsidRPr="00712C79" w:rsidRDefault="001C3F92" w:rsidP="001C3F92">
      <w:pPr>
        <w:autoSpaceDE w:val="0"/>
        <w:autoSpaceDN w:val="0"/>
        <w:adjustRightInd w:val="0"/>
        <w:spacing w:after="0" w:line="240" w:lineRule="auto"/>
        <w:ind w:firstLine="709"/>
        <w:jc w:val="both"/>
        <w:rPr>
          <w:rFonts w:ascii="Times New Roman" w:eastAsia="Times New Roman" w:hAnsi="Times New Roman"/>
          <w:sz w:val="28"/>
          <w:szCs w:val="28"/>
        </w:rPr>
      </w:pPr>
      <w:r w:rsidRPr="00712C79">
        <w:rPr>
          <w:rFonts w:ascii="Times New Roman" w:eastAsia="Times New Roman" w:hAnsi="Times New Roman"/>
          <w:sz w:val="28"/>
          <w:szCs w:val="28"/>
        </w:rPr>
        <w:t>График работы органа муниципа</w:t>
      </w:r>
      <w:r>
        <w:rPr>
          <w:rFonts w:ascii="Times New Roman" w:eastAsia="Times New Roman" w:hAnsi="Times New Roman"/>
          <w:sz w:val="28"/>
          <w:szCs w:val="28"/>
        </w:rPr>
        <w:t xml:space="preserve">льного контроля: </w:t>
      </w:r>
      <w:r>
        <w:rPr>
          <w:rFonts w:ascii="Times New Roman" w:hAnsi="Times New Roman"/>
          <w:sz w:val="28"/>
          <w:szCs w:val="28"/>
        </w:rPr>
        <w:t>с 8.00 до 16.00</w:t>
      </w:r>
    </w:p>
    <w:p w:rsidR="001C3F92" w:rsidRPr="00712C79" w:rsidRDefault="001C3F92" w:rsidP="001C3F92">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2.1.2. Способы получения информации о месте нахождения и графиках работы органа муниципального контроля:</w:t>
      </w:r>
    </w:p>
    <w:p w:rsidR="001C3F92" w:rsidRPr="00712C79" w:rsidRDefault="001C3F92" w:rsidP="001C3F92">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w:t>
      </w:r>
      <w:r w:rsidRPr="00712C79">
        <w:rPr>
          <w:rFonts w:ascii="Times New Roman" w:eastAsia="Times New Roman" w:hAnsi="Times New Roman"/>
          <w:bCs/>
          <w:i/>
          <w:sz w:val="28"/>
          <w:szCs w:val="28"/>
        </w:rPr>
        <w:t xml:space="preserve"> </w:t>
      </w:r>
      <w:r w:rsidRPr="00712C79">
        <w:rPr>
          <w:rFonts w:ascii="Times New Roman" w:eastAsia="Times New Roman" w:hAnsi="Times New Roman"/>
          <w:bCs/>
          <w:sz w:val="28"/>
          <w:szCs w:val="28"/>
        </w:rPr>
        <w:t xml:space="preserve">в сети «Интернет» </w:t>
      </w:r>
      <w:hyperlink r:id="rId9" w:history="1">
        <w:r w:rsidR="00C87B0A" w:rsidRPr="00F56B25">
          <w:rPr>
            <w:rStyle w:val="a9"/>
            <w:sz w:val="28"/>
          </w:rPr>
          <w:t>http</w:t>
        </w:r>
        <w:r w:rsidR="00C87B0A" w:rsidRPr="00F56B25">
          <w:rPr>
            <w:rStyle w:val="a9"/>
            <w:sz w:val="28"/>
            <w:lang w:val="en-US"/>
          </w:rPr>
          <w:t>s</w:t>
        </w:r>
        <w:r w:rsidR="00C87B0A" w:rsidRPr="00F56B25">
          <w:rPr>
            <w:rStyle w:val="a9"/>
            <w:sz w:val="28"/>
          </w:rPr>
          <w:t>://комский.рф/</w:t>
        </w:r>
      </w:hyperlink>
      <w:r w:rsidRPr="00712C79">
        <w:rPr>
          <w:rFonts w:ascii="Times New Roman" w:eastAsia="Times New Roman" w:hAnsi="Times New Roman"/>
          <w:bCs/>
          <w:sz w:val="28"/>
          <w:szCs w:val="28"/>
        </w:rPr>
        <w:t>, на Едином портале государственных и муниципальных услуг Красноярского края www.krskstate.ru/gosuslugi, на информационных стендах в помещении органа муниципального контроля.</w:t>
      </w:r>
    </w:p>
    <w:p w:rsidR="001C3F92" w:rsidRPr="00712C79" w:rsidRDefault="001C3F92" w:rsidP="001C3F92">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2.1.3. Справочные телефоны органа муниципального контроля:</w:t>
      </w:r>
    </w:p>
    <w:p w:rsidR="001C3F92" w:rsidRPr="00712C79" w:rsidRDefault="001C3F92" w:rsidP="001C3F92">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Информация может быть получена по телефону:</w:t>
      </w:r>
    </w:p>
    <w:p w:rsidR="001C3F92" w:rsidRPr="00712C79" w:rsidRDefault="001C3F92" w:rsidP="001C3F92">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xml:space="preserve">- </w:t>
      </w:r>
      <w:r w:rsidR="00C87B0A">
        <w:rPr>
          <w:rFonts w:ascii="Times New Roman" w:eastAsia="Times New Roman" w:hAnsi="Times New Roman"/>
          <w:bCs/>
          <w:sz w:val="28"/>
          <w:szCs w:val="28"/>
        </w:rPr>
        <w:t xml:space="preserve">тел. </w:t>
      </w:r>
      <w:r w:rsidR="00C87B0A">
        <w:rPr>
          <w:rFonts w:ascii="Times New Roman" w:hAnsi="Times New Roman"/>
          <w:sz w:val="28"/>
          <w:szCs w:val="28"/>
        </w:rPr>
        <w:t>8 (39147) 97-2-32</w:t>
      </w:r>
      <w:r w:rsidRPr="00712C79">
        <w:rPr>
          <w:rFonts w:ascii="Times New Roman" w:eastAsia="Times New Roman" w:hAnsi="Times New Roman"/>
          <w:bCs/>
          <w:sz w:val="28"/>
          <w:szCs w:val="28"/>
        </w:rPr>
        <w:t>;</w:t>
      </w:r>
    </w:p>
    <w:p w:rsidR="001C3F92" w:rsidRPr="00712C79" w:rsidRDefault="001C3F92" w:rsidP="001C3F92">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xml:space="preserve">- </w:t>
      </w:r>
      <w:r w:rsidR="00C87B0A">
        <w:rPr>
          <w:rFonts w:ascii="Times New Roman" w:eastAsia="Times New Roman" w:hAnsi="Times New Roman"/>
          <w:bCs/>
          <w:sz w:val="28"/>
          <w:szCs w:val="28"/>
        </w:rPr>
        <w:t xml:space="preserve">факс </w:t>
      </w:r>
      <w:r w:rsidR="00C87B0A">
        <w:rPr>
          <w:rFonts w:ascii="Times New Roman" w:hAnsi="Times New Roman"/>
          <w:sz w:val="28"/>
          <w:szCs w:val="28"/>
        </w:rPr>
        <w:t>8 (39147) 97-2-32</w:t>
      </w:r>
      <w:r w:rsidRPr="00712C79">
        <w:rPr>
          <w:rFonts w:ascii="Times New Roman" w:eastAsia="Times New Roman" w:hAnsi="Times New Roman"/>
          <w:bCs/>
          <w:sz w:val="28"/>
          <w:szCs w:val="28"/>
        </w:rPr>
        <w:t>.</w:t>
      </w:r>
    </w:p>
    <w:p w:rsidR="001C3F92" w:rsidRPr="00712C79" w:rsidRDefault="001C3F92" w:rsidP="001C3F92">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2.1.4. Адрес официального сайта органа муниципального контроля в сети «Интернет», содержащего информацию о порядке исполнения муниципал</w:t>
      </w:r>
      <w:r w:rsidR="00C87B0A">
        <w:rPr>
          <w:rFonts w:ascii="Times New Roman" w:eastAsia="Times New Roman" w:hAnsi="Times New Roman"/>
          <w:bCs/>
          <w:sz w:val="28"/>
          <w:szCs w:val="28"/>
        </w:rPr>
        <w:t xml:space="preserve">ьной функции </w:t>
      </w:r>
      <w:hyperlink r:id="rId10" w:history="1">
        <w:r w:rsidR="00C87B0A" w:rsidRPr="00F56B25">
          <w:rPr>
            <w:rStyle w:val="a9"/>
            <w:sz w:val="28"/>
          </w:rPr>
          <w:t>http</w:t>
        </w:r>
        <w:r w:rsidR="00C87B0A" w:rsidRPr="00F56B25">
          <w:rPr>
            <w:rStyle w:val="a9"/>
            <w:sz w:val="28"/>
            <w:lang w:val="en-US"/>
          </w:rPr>
          <w:t>s</w:t>
        </w:r>
        <w:r w:rsidR="00C87B0A" w:rsidRPr="00F56B25">
          <w:rPr>
            <w:rStyle w:val="a9"/>
            <w:sz w:val="28"/>
          </w:rPr>
          <w:t>://комский.рф/</w:t>
        </w:r>
      </w:hyperlink>
      <w:r w:rsidRPr="00712C79">
        <w:rPr>
          <w:rFonts w:ascii="Times New Roman" w:eastAsia="Times New Roman" w:hAnsi="Times New Roman"/>
          <w:bCs/>
          <w:sz w:val="28"/>
          <w:szCs w:val="28"/>
        </w:rPr>
        <w:t>, адрес эл</w:t>
      </w:r>
      <w:r w:rsidR="00C87B0A">
        <w:rPr>
          <w:rFonts w:ascii="Times New Roman" w:eastAsia="Times New Roman" w:hAnsi="Times New Roman"/>
          <w:bCs/>
          <w:sz w:val="28"/>
          <w:szCs w:val="28"/>
        </w:rPr>
        <w:t xml:space="preserve">ектронной почты </w:t>
      </w:r>
      <w:r w:rsidR="00C87B0A" w:rsidRPr="00995F3F">
        <w:rPr>
          <w:rFonts w:ascii="Times New Roman" w:hAnsi="Times New Roman"/>
          <w:color w:val="0070C0"/>
          <w:sz w:val="28"/>
          <w:szCs w:val="28"/>
          <w:lang w:val="en-US"/>
        </w:rPr>
        <w:t>Koma</w:t>
      </w:r>
      <w:r w:rsidR="00C87B0A" w:rsidRPr="00995F3F">
        <w:rPr>
          <w:rFonts w:ascii="Times New Roman" w:hAnsi="Times New Roman"/>
          <w:color w:val="0070C0"/>
          <w:sz w:val="28"/>
          <w:szCs w:val="28"/>
        </w:rPr>
        <w:t>-</w:t>
      </w:r>
      <w:r w:rsidR="00C87B0A" w:rsidRPr="00995F3F">
        <w:rPr>
          <w:rFonts w:ascii="Times New Roman" w:hAnsi="Times New Roman"/>
          <w:color w:val="0070C0"/>
          <w:sz w:val="28"/>
          <w:szCs w:val="28"/>
          <w:lang w:val="en-US"/>
        </w:rPr>
        <w:t>cc</w:t>
      </w:r>
      <w:r w:rsidR="00C87B0A" w:rsidRPr="00995F3F">
        <w:rPr>
          <w:rFonts w:ascii="Times New Roman" w:hAnsi="Times New Roman"/>
          <w:color w:val="0070C0"/>
          <w:sz w:val="28"/>
          <w:szCs w:val="28"/>
        </w:rPr>
        <w:t>2009@</w:t>
      </w:r>
      <w:r w:rsidR="00C87B0A" w:rsidRPr="00995F3F">
        <w:rPr>
          <w:rFonts w:ascii="Times New Roman" w:hAnsi="Times New Roman"/>
          <w:color w:val="0070C0"/>
          <w:sz w:val="28"/>
          <w:szCs w:val="28"/>
          <w:lang w:val="en-US"/>
        </w:rPr>
        <w:t>mail</w:t>
      </w:r>
      <w:r w:rsidR="00C87B0A" w:rsidRPr="00995F3F">
        <w:rPr>
          <w:rFonts w:ascii="Times New Roman" w:hAnsi="Times New Roman"/>
          <w:color w:val="0070C0"/>
          <w:sz w:val="28"/>
          <w:szCs w:val="28"/>
        </w:rPr>
        <w:t>.</w:t>
      </w:r>
      <w:r w:rsidR="00C87B0A" w:rsidRPr="00995F3F">
        <w:rPr>
          <w:rFonts w:ascii="Times New Roman" w:hAnsi="Times New Roman"/>
          <w:color w:val="0070C0"/>
          <w:sz w:val="28"/>
          <w:szCs w:val="28"/>
          <w:lang w:val="en-US"/>
        </w:rPr>
        <w:t>ru</w:t>
      </w:r>
      <w:r w:rsidR="00C87B0A" w:rsidRPr="00936F0E">
        <w:rPr>
          <w:rFonts w:ascii="Times New Roman" w:hAnsi="Times New Roman" w:cs="Times New Roman"/>
          <w:sz w:val="28"/>
          <w:szCs w:val="28"/>
        </w:rPr>
        <w:t>.</w:t>
      </w:r>
      <w:r w:rsidRPr="00712C79">
        <w:rPr>
          <w:rFonts w:ascii="Times New Roman" w:eastAsia="Times New Roman" w:hAnsi="Times New Roman"/>
          <w:bCs/>
          <w:sz w:val="28"/>
          <w:szCs w:val="28"/>
        </w:rPr>
        <w:t>.</w:t>
      </w:r>
    </w:p>
    <w:p w:rsidR="001C3F92" w:rsidRPr="00712C79" w:rsidRDefault="001C3F92" w:rsidP="001C3F92">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2.1.5. Информацию по вопросам исполнения муниципальной функции можно получить:</w:t>
      </w:r>
    </w:p>
    <w:p w:rsidR="001C3F92" w:rsidRPr="00C87B0A" w:rsidRDefault="001C3F92" w:rsidP="00C87B0A">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xml:space="preserve">- на официальном сайте </w:t>
      </w:r>
      <w:r w:rsidR="00C87B0A">
        <w:rPr>
          <w:rFonts w:ascii="Times New Roman" w:eastAsia="Times New Roman" w:hAnsi="Times New Roman"/>
          <w:bCs/>
          <w:sz w:val="28"/>
          <w:szCs w:val="28"/>
        </w:rPr>
        <w:t xml:space="preserve">в сети «Интернет» </w:t>
      </w:r>
      <w:hyperlink r:id="rId11" w:history="1">
        <w:r w:rsidR="00C87B0A" w:rsidRPr="00F56B25">
          <w:rPr>
            <w:rStyle w:val="a9"/>
            <w:sz w:val="28"/>
          </w:rPr>
          <w:t>http</w:t>
        </w:r>
        <w:r w:rsidR="00C87B0A" w:rsidRPr="00F56B25">
          <w:rPr>
            <w:rStyle w:val="a9"/>
            <w:sz w:val="28"/>
            <w:lang w:val="en-US"/>
          </w:rPr>
          <w:t>s</w:t>
        </w:r>
        <w:r w:rsidR="00C87B0A" w:rsidRPr="00F56B25">
          <w:rPr>
            <w:rStyle w:val="a9"/>
            <w:sz w:val="28"/>
          </w:rPr>
          <w:t>://комский.рф/</w:t>
        </w:r>
      </w:hyperlink>
      <w:r w:rsidRPr="00712C79">
        <w:rPr>
          <w:rFonts w:ascii="Times New Roman" w:eastAsia="Times New Roman" w:hAnsi="Times New Roman"/>
          <w:bCs/>
          <w:sz w:val="28"/>
          <w:szCs w:val="28"/>
        </w:rPr>
        <w:t xml:space="preserve"> </w:t>
      </w:r>
      <w:r w:rsidR="00C87B0A" w:rsidRPr="00712C79">
        <w:rPr>
          <w:rFonts w:ascii="Times New Roman" w:eastAsia="Times New Roman" w:hAnsi="Times New Roman"/>
          <w:bCs/>
          <w:sz w:val="28"/>
          <w:szCs w:val="28"/>
        </w:rPr>
        <w:t xml:space="preserve">по телефону органа муниципального </w:t>
      </w:r>
      <w:r w:rsidRPr="00712C79">
        <w:rPr>
          <w:rFonts w:ascii="Times New Roman" w:eastAsia="Times New Roman" w:hAnsi="Times New Roman"/>
          <w:bCs/>
          <w:sz w:val="28"/>
          <w:szCs w:val="28"/>
        </w:rPr>
        <w:t xml:space="preserve">контроля Администрации </w:t>
      </w:r>
      <w:r w:rsidR="00C87B0A" w:rsidRPr="00C87B0A">
        <w:rPr>
          <w:rFonts w:ascii="Times New Roman" w:eastAsia="Times New Roman" w:hAnsi="Times New Roman"/>
          <w:bCs/>
          <w:sz w:val="28"/>
          <w:szCs w:val="28"/>
        </w:rPr>
        <w:t>Комского сельсовета</w:t>
      </w:r>
      <w:r w:rsidRPr="00C87B0A">
        <w:rPr>
          <w:rFonts w:ascii="Times New Roman" w:eastAsia="Times New Roman" w:hAnsi="Times New Roman"/>
          <w:bCs/>
          <w:sz w:val="28"/>
          <w:szCs w:val="28"/>
        </w:rPr>
        <w:t>;</w:t>
      </w:r>
    </w:p>
    <w:p w:rsidR="001C3F92" w:rsidRPr="00C87B0A" w:rsidRDefault="001C3F92" w:rsidP="001C3F92">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xml:space="preserve">- на информационном стенде в помещении Администрации </w:t>
      </w:r>
      <w:r w:rsidR="00C87B0A" w:rsidRPr="00C87B0A">
        <w:rPr>
          <w:rFonts w:ascii="Times New Roman" w:eastAsia="Times New Roman" w:hAnsi="Times New Roman"/>
          <w:bCs/>
          <w:sz w:val="28"/>
          <w:szCs w:val="28"/>
        </w:rPr>
        <w:t>Комского сельсовета</w:t>
      </w:r>
      <w:r w:rsidRPr="00C87B0A">
        <w:rPr>
          <w:rFonts w:ascii="Times New Roman" w:eastAsia="Times New Roman" w:hAnsi="Times New Roman"/>
          <w:bCs/>
          <w:sz w:val="28"/>
          <w:szCs w:val="28"/>
        </w:rPr>
        <w:t>;</w:t>
      </w:r>
    </w:p>
    <w:p w:rsidR="001C3F92" w:rsidRPr="00712C79" w:rsidRDefault="001C3F92" w:rsidP="001C3F92">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на Едином портале государственных и муниципальных услуг Красноярского края www.krskstate.ru/gosuslugi.</w:t>
      </w:r>
    </w:p>
    <w:p w:rsidR="001C3F92" w:rsidRPr="00712C79" w:rsidRDefault="001C3F92" w:rsidP="001C3F92">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2.1.6. Порядок, форма и место размещения указанной в подпунктах 2.1.1-2.1.5 пункта 2.1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1C3F92" w:rsidRPr="00712C79" w:rsidRDefault="001C3F92" w:rsidP="001C3F92">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Порядок исполнения муниципальной функции доводится до получателей муниципальной услуги следующими способами:</w:t>
      </w:r>
    </w:p>
    <w:p w:rsidR="001C3F92" w:rsidRPr="00712C79" w:rsidRDefault="001C3F92" w:rsidP="001C3F92">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при личном обращении заявителя в орган муниципального контроля;</w:t>
      </w:r>
    </w:p>
    <w:p w:rsidR="001C3F92" w:rsidRPr="00712C79" w:rsidRDefault="001C3F92" w:rsidP="001C3F92">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путем размещения на информационных стендах в помещениях органа муниципального контроля;</w:t>
      </w:r>
    </w:p>
    <w:p w:rsidR="001C3F92" w:rsidRPr="00712C79" w:rsidRDefault="001C3F92" w:rsidP="001C3F92">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посредством размещения на официальном сайте в сети «</w:t>
      </w:r>
      <w:r w:rsidR="00C87B0A">
        <w:rPr>
          <w:rFonts w:ascii="Times New Roman" w:eastAsia="Times New Roman" w:hAnsi="Times New Roman"/>
          <w:bCs/>
          <w:sz w:val="28"/>
          <w:szCs w:val="28"/>
        </w:rPr>
        <w:t xml:space="preserve">Интернет» </w:t>
      </w:r>
      <w:hyperlink r:id="rId12" w:history="1">
        <w:r w:rsidR="00C87B0A" w:rsidRPr="00F56B25">
          <w:rPr>
            <w:rStyle w:val="a9"/>
            <w:sz w:val="28"/>
          </w:rPr>
          <w:t>http</w:t>
        </w:r>
        <w:r w:rsidR="00C87B0A" w:rsidRPr="00F56B25">
          <w:rPr>
            <w:rStyle w:val="a9"/>
            <w:sz w:val="28"/>
            <w:lang w:val="en-US"/>
          </w:rPr>
          <w:t>s</w:t>
        </w:r>
        <w:r w:rsidR="00C87B0A" w:rsidRPr="00F56B25">
          <w:rPr>
            <w:rStyle w:val="a9"/>
            <w:sz w:val="28"/>
          </w:rPr>
          <w:t>://комский.рф/</w:t>
        </w:r>
      </w:hyperlink>
      <w:r w:rsidR="00C87B0A">
        <w:rPr>
          <w:rFonts w:ascii="Times New Roman" w:eastAsia="Times New Roman" w:hAnsi="Times New Roman"/>
          <w:bCs/>
          <w:sz w:val="28"/>
          <w:szCs w:val="28"/>
        </w:rPr>
        <w:t xml:space="preserve"> </w:t>
      </w:r>
      <w:r w:rsidRPr="00712C79">
        <w:rPr>
          <w:rFonts w:ascii="Times New Roman" w:eastAsia="Times New Roman" w:hAnsi="Times New Roman"/>
          <w:bCs/>
          <w:sz w:val="28"/>
          <w:szCs w:val="28"/>
        </w:rPr>
        <w:t>;</w:t>
      </w:r>
    </w:p>
    <w:p w:rsidR="001C3F92" w:rsidRPr="00712C79" w:rsidRDefault="001C3F92" w:rsidP="001C3F92">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посредством размещения в сети Интернет на Едином портале государственных услуг и муниципальных услуг Красноярского края www.krskstate.ru/gosuslugi;</w:t>
      </w:r>
    </w:p>
    <w:p w:rsidR="001C3F92" w:rsidRPr="00712C79" w:rsidRDefault="001C3F92" w:rsidP="001C3F92">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lastRenderedPageBreak/>
        <w:t>- посредством размещения в средствах массовой информации.</w:t>
      </w:r>
    </w:p>
    <w:p w:rsidR="001C3F92" w:rsidRPr="00712C79" w:rsidRDefault="001C3F92" w:rsidP="001C3F92">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2.2. Срок осуществления муниципального контроля.</w:t>
      </w:r>
    </w:p>
    <w:p w:rsidR="001C3F92" w:rsidRPr="00712C79" w:rsidRDefault="001C3F92" w:rsidP="001C3F92">
      <w:pPr>
        <w:autoSpaceDE w:val="0"/>
        <w:autoSpaceDN w:val="0"/>
        <w:adjustRightInd w:val="0"/>
        <w:spacing w:after="0" w:line="240" w:lineRule="auto"/>
        <w:ind w:firstLine="709"/>
        <w:jc w:val="both"/>
        <w:rPr>
          <w:rFonts w:ascii="Times New Roman" w:eastAsia="Times New Roman" w:hAnsi="Times New Roman"/>
          <w:sz w:val="28"/>
          <w:szCs w:val="28"/>
        </w:rPr>
      </w:pPr>
      <w:r w:rsidRPr="00712C79">
        <w:rPr>
          <w:rFonts w:ascii="Times New Roman" w:eastAsia="Times New Roman" w:hAnsi="Times New Roman"/>
          <w:sz w:val="28"/>
          <w:szCs w:val="28"/>
        </w:rPr>
        <w:t>2.2.1. Срок проведения каждой из проверок (документарной, выездной) не может превышать двадцать рабочих дней.</w:t>
      </w:r>
    </w:p>
    <w:p w:rsidR="001C3F92" w:rsidRPr="00712C79" w:rsidRDefault="001C3F92" w:rsidP="001C3F92">
      <w:pPr>
        <w:autoSpaceDE w:val="0"/>
        <w:autoSpaceDN w:val="0"/>
        <w:adjustRightInd w:val="0"/>
        <w:spacing w:after="0" w:line="240" w:lineRule="auto"/>
        <w:ind w:firstLine="709"/>
        <w:jc w:val="both"/>
        <w:rPr>
          <w:rFonts w:ascii="Times New Roman" w:eastAsia="Times New Roman" w:hAnsi="Times New Roman"/>
          <w:sz w:val="28"/>
          <w:szCs w:val="28"/>
        </w:rPr>
      </w:pPr>
      <w:r w:rsidRPr="00712C79">
        <w:rPr>
          <w:rFonts w:ascii="Times New Roman" w:eastAsia="Times New Roman" w:hAnsi="Times New Roman"/>
          <w:sz w:val="28"/>
          <w:szCs w:val="28"/>
        </w:rPr>
        <w:t>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1C3F92" w:rsidRPr="00712C79" w:rsidRDefault="001C3F92" w:rsidP="001C3F92">
      <w:pPr>
        <w:autoSpaceDE w:val="0"/>
        <w:autoSpaceDN w:val="0"/>
        <w:adjustRightInd w:val="0"/>
        <w:spacing w:after="0" w:line="240" w:lineRule="auto"/>
        <w:ind w:firstLine="709"/>
        <w:jc w:val="both"/>
        <w:rPr>
          <w:rFonts w:ascii="Times New Roman" w:eastAsia="Times New Roman" w:hAnsi="Times New Roman"/>
          <w:sz w:val="28"/>
          <w:szCs w:val="28"/>
        </w:rPr>
      </w:pPr>
      <w:r w:rsidRPr="00712C79">
        <w:rPr>
          <w:rFonts w:ascii="Times New Roman" w:eastAsia="Times New Roman" w:hAnsi="Times New Roman"/>
          <w:sz w:val="28"/>
          <w:szCs w:val="28"/>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1C3F92" w:rsidRPr="00712C79" w:rsidRDefault="001C3F92" w:rsidP="001C3F92">
      <w:pPr>
        <w:autoSpaceDE w:val="0"/>
        <w:autoSpaceDN w:val="0"/>
        <w:adjustRightInd w:val="0"/>
        <w:spacing w:after="0" w:line="240" w:lineRule="auto"/>
        <w:ind w:firstLine="709"/>
        <w:jc w:val="both"/>
        <w:rPr>
          <w:rFonts w:ascii="Times New Roman" w:eastAsia="Times New Roman" w:hAnsi="Times New Roman"/>
          <w:sz w:val="28"/>
          <w:szCs w:val="28"/>
        </w:rPr>
      </w:pPr>
      <w:r w:rsidRPr="00712C79">
        <w:rPr>
          <w:rFonts w:ascii="Times New Roman" w:eastAsia="Times New Roman" w:hAnsi="Times New Roman"/>
          <w:sz w:val="28"/>
          <w:szCs w:val="28"/>
        </w:rPr>
        <w:t>2.2.4.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C3F92" w:rsidRPr="00712C79" w:rsidRDefault="001C3F92" w:rsidP="001C3F92">
      <w:pPr>
        <w:pStyle w:val="ConsPlusNormal"/>
        <w:jc w:val="both"/>
        <w:rPr>
          <w:rFonts w:ascii="Times New Roman" w:eastAsia="Calibri" w:hAnsi="Times New Roman" w:cs="Times New Roman"/>
          <w:sz w:val="28"/>
          <w:szCs w:val="28"/>
        </w:rPr>
      </w:pPr>
      <w:r w:rsidRPr="00712C79">
        <w:rPr>
          <w:rFonts w:ascii="Times New Roman" w:eastAsia="Calibri" w:hAnsi="Times New Roman" w:cs="Times New Roman"/>
          <w:sz w:val="28"/>
          <w:szCs w:val="28"/>
        </w:rPr>
        <w:t>2.2.5.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C3F92" w:rsidRDefault="001C3F92" w:rsidP="001C3F92">
      <w:pPr>
        <w:autoSpaceDE w:val="0"/>
        <w:autoSpaceDN w:val="0"/>
        <w:adjustRightInd w:val="0"/>
        <w:spacing w:after="0" w:line="240" w:lineRule="auto"/>
        <w:ind w:firstLine="720"/>
        <w:jc w:val="both"/>
        <w:rPr>
          <w:rFonts w:ascii="Times New Roman" w:hAnsi="Times New Roman"/>
          <w:sz w:val="28"/>
          <w:szCs w:val="28"/>
        </w:rPr>
      </w:pPr>
      <w:r w:rsidRPr="00712C79">
        <w:rPr>
          <w:rFonts w:ascii="Times New Roman" w:hAnsi="Times New Roman"/>
          <w:sz w:val="28"/>
          <w:szCs w:val="28"/>
        </w:rPr>
        <w:t>2.2.6.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96FAE" w:rsidRDefault="00E96FAE" w:rsidP="001C3F92">
      <w:pPr>
        <w:autoSpaceDE w:val="0"/>
        <w:autoSpaceDN w:val="0"/>
        <w:adjustRightInd w:val="0"/>
        <w:spacing w:after="0" w:line="240" w:lineRule="auto"/>
        <w:ind w:firstLine="720"/>
        <w:jc w:val="both"/>
        <w:rPr>
          <w:rFonts w:ascii="Times New Roman" w:hAnsi="Times New Roman"/>
          <w:sz w:val="28"/>
          <w:szCs w:val="28"/>
        </w:rPr>
      </w:pPr>
    </w:p>
    <w:p w:rsidR="00E96FAE" w:rsidRPr="00712C79" w:rsidRDefault="00E96FAE" w:rsidP="00E96FAE">
      <w:pPr>
        <w:autoSpaceDE w:val="0"/>
        <w:autoSpaceDN w:val="0"/>
        <w:adjustRightInd w:val="0"/>
        <w:spacing w:after="0" w:line="240" w:lineRule="auto"/>
        <w:ind w:firstLine="540"/>
        <w:jc w:val="both"/>
        <w:rPr>
          <w:rFonts w:ascii="Times New Roman" w:eastAsia="Times New Roman" w:hAnsi="Times New Roman"/>
          <w:b/>
          <w:bCs/>
          <w:sz w:val="28"/>
          <w:szCs w:val="28"/>
        </w:rPr>
      </w:pPr>
      <w:r w:rsidRPr="00712C79">
        <w:rPr>
          <w:rFonts w:ascii="Times New Roman" w:eastAsia="Times New Roman" w:hAnsi="Times New Roman"/>
          <w:b/>
          <w:bCs/>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96FAE" w:rsidRPr="00712C79" w:rsidRDefault="00E96FAE" w:rsidP="00E96FAE">
      <w:pPr>
        <w:autoSpaceDE w:val="0"/>
        <w:autoSpaceDN w:val="0"/>
        <w:adjustRightInd w:val="0"/>
        <w:spacing w:after="0" w:line="240" w:lineRule="auto"/>
        <w:jc w:val="center"/>
        <w:rPr>
          <w:rFonts w:ascii="Times New Roman" w:eastAsia="Times New Roman" w:hAnsi="Times New Roman"/>
          <w:b/>
          <w:bCs/>
          <w:sz w:val="28"/>
          <w:szCs w:val="28"/>
        </w:rPr>
      </w:pP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3.1. Осуществление муниципального жилищного контроля включает в себя следующие административные процедуры:</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1) принятие решение о проведении плановой или внеплановой проверки;</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2) подготовка к проведению плановых или внеплановых проверок;</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3) проведение плановых или внеплановых проверок;</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4) оформление результатов проверок и принятие мер по фактам выявленных нарушений.</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lastRenderedPageBreak/>
        <w:t>Блок-схема последовательности действий при проведении плановой и внеплановой проверок представлена в приложении № 2 к настоящему Административному регламенту.</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3.2. Принятие решения о проведении плановой или внеплановой проверки:</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hAnsi="Times New Roman"/>
          <w:sz w:val="28"/>
          <w:szCs w:val="28"/>
        </w:rPr>
        <w:t>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1) основанием для включения плановой проверки в ежегодный план проведения плановых проверок является истечение одного года со дня:</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начала осуществления </w:t>
      </w:r>
      <w:r w:rsidRPr="00824B84">
        <w:rPr>
          <w:rFonts w:ascii="Times New Roman" w:eastAsia="Times New Roman" w:hAnsi="Times New Roman"/>
          <w:sz w:val="28"/>
          <w:szCs w:val="28"/>
        </w:rPr>
        <w:t>товариществом собственников жилья, жилищным, жилищно-строительным кооперативом или иным специализированным потребительским кооперативом</w:t>
      </w:r>
      <w:r w:rsidR="002161D3">
        <w:rPr>
          <w:rFonts w:ascii="Times New Roman" w:eastAsia="Times New Roman" w:hAnsi="Times New Roman"/>
          <w:sz w:val="28"/>
          <w:szCs w:val="28"/>
        </w:rPr>
        <w:t xml:space="preserve"> </w:t>
      </w:r>
      <w:r w:rsidRPr="00712C79">
        <w:rPr>
          <w:rFonts w:ascii="Times New Roman" w:eastAsia="Times New Roman" w:hAnsi="Times New Roman"/>
          <w:sz w:val="28"/>
          <w:szCs w:val="28"/>
        </w:rPr>
        <w:t>деятельности по управлению многоквартирными в соответствии с представленным в орган государственного жилищного надзора уведомлением о начале</w:t>
      </w:r>
      <w:r>
        <w:rPr>
          <w:rFonts w:ascii="Times New Roman" w:eastAsia="Times New Roman" w:hAnsi="Times New Roman"/>
          <w:sz w:val="28"/>
          <w:szCs w:val="28"/>
        </w:rPr>
        <w:t xml:space="preserve"> </w:t>
      </w:r>
      <w:r w:rsidRPr="00824B84">
        <w:rPr>
          <w:rFonts w:ascii="Times New Roman" w:eastAsia="Times New Roman" w:hAnsi="Times New Roman"/>
          <w:sz w:val="28"/>
          <w:szCs w:val="28"/>
        </w:rPr>
        <w:t>осуществления</w:t>
      </w:r>
      <w:r w:rsidRPr="00712C79">
        <w:rPr>
          <w:rFonts w:ascii="Times New Roman" w:eastAsia="Times New Roman" w:hAnsi="Times New Roman"/>
          <w:sz w:val="28"/>
          <w:szCs w:val="28"/>
        </w:rPr>
        <w:t xml:space="preserve"> указанной деятельности;</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окончания проведения последней плановой проверки юридического лица, индивидуального предпринимателя;</w:t>
      </w:r>
    </w:p>
    <w:p w:rsidR="00E96FAE" w:rsidRPr="00712C79" w:rsidRDefault="00E96FAE" w:rsidP="00E96FAE">
      <w:pPr>
        <w:autoSpaceDE w:val="0"/>
        <w:autoSpaceDN w:val="0"/>
        <w:adjustRightInd w:val="0"/>
        <w:spacing w:after="0" w:line="240" w:lineRule="auto"/>
        <w:ind w:firstLine="709"/>
        <w:jc w:val="both"/>
        <w:rPr>
          <w:rFonts w:ascii="Times New Roman" w:eastAsia="Times New Roman" w:hAnsi="Times New Roman"/>
          <w:sz w:val="28"/>
          <w:szCs w:val="28"/>
        </w:rPr>
      </w:pPr>
      <w:r w:rsidRPr="00712C79">
        <w:rPr>
          <w:rFonts w:ascii="Times New Roman" w:hAnsi="Times New Roman"/>
          <w:sz w:val="28"/>
          <w:szCs w:val="28"/>
        </w:rPr>
        <w:t>установления или изменения нормативов потребления коммунальных ресурсов (коммунальных услуг).</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2) основанием для проведения внеплановой проверки является:</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96FAE" w:rsidRPr="00712C79" w:rsidRDefault="00E96FAE" w:rsidP="00E96FAE">
      <w:pPr>
        <w:autoSpaceDE w:val="0"/>
        <w:autoSpaceDN w:val="0"/>
        <w:adjustRightInd w:val="0"/>
        <w:spacing w:after="0" w:line="240" w:lineRule="auto"/>
        <w:ind w:firstLine="540"/>
        <w:jc w:val="both"/>
        <w:rPr>
          <w:rFonts w:ascii="Times New Roman" w:eastAsia="Times New Roman" w:hAnsi="Times New Roman"/>
          <w:sz w:val="28"/>
          <w:szCs w:val="28"/>
        </w:rPr>
      </w:pPr>
      <w:r w:rsidRPr="00712C79">
        <w:rPr>
          <w:rFonts w:ascii="Times New Roman" w:eastAsia="Times New Roman" w:hAnsi="Times New Roman"/>
          <w:sz w:val="28"/>
          <w:szCs w:val="28"/>
        </w:rPr>
        <w:t>-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а) </w:t>
      </w:r>
      <w:r w:rsidRPr="00712C79">
        <w:rPr>
          <w:rFonts w:ascii="Times New Roman" w:hAnsi="Times New Roman"/>
          <w:sz w:val="28"/>
          <w:szCs w:val="28"/>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w:t>
      </w:r>
      <w:r w:rsidRPr="00712C79">
        <w:rPr>
          <w:rFonts w:ascii="Times New Roman" w:hAnsi="Times New Roman"/>
          <w:sz w:val="28"/>
          <w:szCs w:val="28"/>
        </w:rPr>
        <w:lastRenderedPageBreak/>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Pr="00712C79">
        <w:rPr>
          <w:rFonts w:ascii="Times New Roman" w:eastAsia="Times New Roman" w:hAnsi="Times New Roman"/>
          <w:sz w:val="28"/>
          <w:szCs w:val="28"/>
        </w:rPr>
        <w:t>;</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б) </w:t>
      </w:r>
      <w:r w:rsidRPr="00712C79">
        <w:rPr>
          <w:rFonts w:ascii="Times New Roman" w:hAnsi="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Pr="00712C79">
        <w:rPr>
          <w:rFonts w:ascii="Times New Roman" w:eastAsia="Times New Roman" w:hAnsi="Times New Roman"/>
          <w:sz w:val="28"/>
          <w:szCs w:val="28"/>
        </w:rPr>
        <w:t>;</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в) нарушение прав потребителей (в случае обращения граждан, права которых нарушены);</w:t>
      </w:r>
    </w:p>
    <w:p w:rsidR="00E96FAE" w:rsidRPr="00712C79" w:rsidRDefault="00E96FAE" w:rsidP="00E96FAE">
      <w:pPr>
        <w:autoSpaceDE w:val="0"/>
        <w:autoSpaceDN w:val="0"/>
        <w:adjustRightInd w:val="0"/>
        <w:spacing w:after="0" w:line="240" w:lineRule="auto"/>
        <w:ind w:firstLine="540"/>
        <w:jc w:val="both"/>
        <w:rPr>
          <w:rFonts w:ascii="Times New Roman" w:eastAsia="Times New Roman" w:hAnsi="Times New Roman"/>
          <w:sz w:val="28"/>
          <w:szCs w:val="28"/>
        </w:rPr>
      </w:pPr>
      <w:r w:rsidRPr="00712C79">
        <w:rPr>
          <w:rFonts w:ascii="Times New Roman" w:eastAsia="Times New Roman" w:hAnsi="Times New Roman"/>
          <w:sz w:val="28"/>
          <w:szCs w:val="28"/>
        </w:rPr>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E96FAE" w:rsidRPr="00712C79" w:rsidRDefault="00E96FAE" w:rsidP="00E96FAE">
      <w:pPr>
        <w:autoSpaceDE w:val="0"/>
        <w:autoSpaceDN w:val="0"/>
        <w:adjustRightInd w:val="0"/>
        <w:spacing w:after="0" w:line="240" w:lineRule="auto"/>
        <w:ind w:firstLine="709"/>
        <w:jc w:val="both"/>
        <w:rPr>
          <w:rFonts w:ascii="Times New Roman" w:eastAsia="Times New Roman" w:hAnsi="Times New Roman"/>
          <w:sz w:val="28"/>
          <w:szCs w:val="28"/>
        </w:rPr>
      </w:pPr>
      <w:r w:rsidRPr="00712C79">
        <w:rPr>
          <w:rFonts w:ascii="Times New Roman" w:eastAsia="Times New Roman" w:hAnsi="Times New Roman"/>
          <w:sz w:val="28"/>
          <w:szCs w:val="28"/>
        </w:rPr>
        <w:t xml:space="preserve">- </w:t>
      </w:r>
      <w:r w:rsidRPr="00712C79">
        <w:rPr>
          <w:rFonts w:ascii="Times New Roman" w:hAnsi="Times New Roman"/>
          <w:sz w:val="28"/>
          <w:szCs w:val="28"/>
        </w:rPr>
        <w:t xml:space="preserve">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3" w:history="1">
        <w:r w:rsidRPr="00712C79">
          <w:rPr>
            <w:rFonts w:ascii="Times New Roman" w:hAnsi="Times New Roman"/>
            <w:sz w:val="28"/>
            <w:szCs w:val="28"/>
          </w:rPr>
          <w:t>части 1 статьи 164</w:t>
        </w:r>
      </w:hyperlink>
      <w:r w:rsidRPr="00712C79">
        <w:rPr>
          <w:rFonts w:ascii="Times New Roman" w:hAnsi="Times New Roman"/>
          <w:sz w:val="28"/>
          <w:szCs w:val="28"/>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w:t>
      </w:r>
      <w:r w:rsidRPr="00712C79">
        <w:rPr>
          <w:rFonts w:ascii="Times New Roman" w:hAnsi="Times New Roman"/>
          <w:sz w:val="28"/>
          <w:szCs w:val="28"/>
        </w:rPr>
        <w:lastRenderedPageBreak/>
        <w:t xml:space="preserve">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14" w:history="1">
        <w:r w:rsidRPr="00712C79">
          <w:rPr>
            <w:rFonts w:ascii="Times New Roman" w:hAnsi="Times New Roman"/>
            <w:sz w:val="28"/>
            <w:szCs w:val="28"/>
          </w:rPr>
          <w:t>частью 2 статьи 162</w:t>
        </w:r>
      </w:hyperlink>
      <w:r w:rsidRPr="00712C79">
        <w:rPr>
          <w:rFonts w:ascii="Times New Roman" w:hAnsi="Times New Roman"/>
          <w:sz w:val="28"/>
          <w:szCs w:val="28"/>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r w:rsidRPr="00712C79" w:rsidDel="00017E67">
        <w:rPr>
          <w:rFonts w:ascii="Times New Roman" w:eastAsia="Times New Roman" w:hAnsi="Times New Roman"/>
          <w:sz w:val="28"/>
          <w:szCs w:val="28"/>
        </w:rPr>
        <w:t xml:space="preserve"> </w:t>
      </w:r>
      <w:r w:rsidRPr="00712C79">
        <w:rPr>
          <w:rFonts w:ascii="Times New Roman" w:eastAsia="Times New Roman" w:hAnsi="Times New Roman"/>
          <w:sz w:val="28"/>
          <w:szCs w:val="28"/>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3) ответственным лицом за выполнение административн</w:t>
      </w:r>
      <w:r w:rsidR="009D5EC5">
        <w:rPr>
          <w:rFonts w:ascii="Times New Roman" w:eastAsia="Times New Roman" w:hAnsi="Times New Roman"/>
          <w:sz w:val="28"/>
          <w:szCs w:val="28"/>
        </w:rPr>
        <w:t>ой процедуры является специалисты администрации Комского сельсовета</w:t>
      </w:r>
      <w:r w:rsidRPr="00712C79">
        <w:rPr>
          <w:rFonts w:ascii="Times New Roman" w:eastAsia="Times New Roman" w:hAnsi="Times New Roman"/>
          <w:sz w:val="28"/>
          <w:szCs w:val="28"/>
        </w:rPr>
        <w:t>;</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4) ответственное лицо органа муниципального контроля с учетом оснований, указанных в подпунктах 1, 2 пункта 3.2 настоящего раздела Административного регламента, принимает решение о проведении плановой или внеплановой проверки;</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5) оснований для приостановления принятия решения о проведении плановой или внеплановой проверки не предусмотрено;</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6) критериями принятия решения являются основания, указанные в подпунктах 1, 2 пункта 3.2 настоящего раздела Административного регламента;</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7) результатом административной процедуры является принятие решения  о проведении плановой или внеплановой проверки;</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8) способом фиксации результата выполнения административной процедуры является план проведения плановых проверок или  </w:t>
      </w:r>
      <w:r w:rsidRPr="009D5EC5">
        <w:rPr>
          <w:rFonts w:ascii="Times New Roman" w:eastAsia="Times New Roman" w:hAnsi="Times New Roman"/>
          <w:sz w:val="28"/>
          <w:szCs w:val="28"/>
        </w:rPr>
        <w:t xml:space="preserve">распоряжение </w:t>
      </w:r>
      <w:r w:rsidRPr="00712C79">
        <w:rPr>
          <w:rFonts w:ascii="Times New Roman" w:eastAsia="Times New Roman" w:hAnsi="Times New Roman"/>
          <w:sz w:val="28"/>
          <w:szCs w:val="28"/>
        </w:rPr>
        <w:t>о проведении внеплановой проверки.</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3.3. Подготовка к проведению плановых или внеплановых проверок:</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1) основанием для подготовки к проведению проверки является принятие </w:t>
      </w:r>
      <w:r w:rsidR="009D5EC5">
        <w:rPr>
          <w:rFonts w:ascii="Times New Roman" w:eastAsia="Times New Roman" w:hAnsi="Times New Roman"/>
          <w:sz w:val="28"/>
          <w:szCs w:val="28"/>
        </w:rPr>
        <w:t>специалистом</w:t>
      </w:r>
      <w:r w:rsidRPr="00712C79">
        <w:rPr>
          <w:rFonts w:ascii="Times New Roman" w:eastAsia="Times New Roman" w:hAnsi="Times New Roman"/>
          <w:i/>
          <w:sz w:val="28"/>
          <w:szCs w:val="28"/>
        </w:rPr>
        <w:t xml:space="preserve"> </w:t>
      </w:r>
      <w:r w:rsidRPr="00712C79">
        <w:rPr>
          <w:rFonts w:ascii="Times New Roman" w:eastAsia="Times New Roman" w:hAnsi="Times New Roman"/>
          <w:sz w:val="28"/>
          <w:szCs w:val="28"/>
        </w:rPr>
        <w:t>органа муниципального контроля решения о проведении плановой или внеплановой проверки;</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2) ответственным лицом за выполнение административной п</w:t>
      </w:r>
      <w:r w:rsidR="009D5EC5">
        <w:rPr>
          <w:rFonts w:ascii="Times New Roman" w:eastAsia="Times New Roman" w:hAnsi="Times New Roman"/>
          <w:sz w:val="28"/>
          <w:szCs w:val="28"/>
        </w:rPr>
        <w:t>роцедуры является специалист администрации</w:t>
      </w:r>
      <w:r w:rsidRPr="00712C79">
        <w:rPr>
          <w:rFonts w:ascii="Times New Roman" w:eastAsia="Times New Roman" w:hAnsi="Times New Roman"/>
          <w:sz w:val="28"/>
          <w:szCs w:val="28"/>
        </w:rPr>
        <w:t xml:space="preserve">; </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E67707">
        <w:rPr>
          <w:rFonts w:ascii="Times New Roman" w:eastAsia="Times New Roman" w:hAnsi="Times New Roman"/>
          <w:sz w:val="28"/>
          <w:szCs w:val="28"/>
        </w:rPr>
        <w:t>3) административные действия по подготовке к проведению плановой проверки включают:</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lastRenderedPageBreak/>
        <w:t>подготовку проекта плана проведения плановых проверок (далее - План проверок)</w:t>
      </w:r>
      <w:r>
        <w:rPr>
          <w:rFonts w:ascii="Times New Roman" w:eastAsia="Times New Roman" w:hAnsi="Times New Roman"/>
          <w:sz w:val="28"/>
          <w:szCs w:val="28"/>
        </w:rPr>
        <w:t xml:space="preserve"> </w:t>
      </w:r>
      <w:r w:rsidRPr="00860744">
        <w:t xml:space="preserve"> </w:t>
      </w:r>
      <w:r w:rsidRPr="00860744">
        <w:rPr>
          <w:rFonts w:ascii="Times New Roman" w:eastAsia="Times New Roman" w:hAnsi="Times New Roman"/>
          <w:sz w:val="28"/>
          <w:szCs w:val="28"/>
        </w:rPr>
        <w:t>- до 1 мая года, предшеств</w:t>
      </w:r>
      <w:r>
        <w:rPr>
          <w:rFonts w:ascii="Times New Roman" w:eastAsia="Times New Roman" w:hAnsi="Times New Roman"/>
          <w:sz w:val="28"/>
          <w:szCs w:val="28"/>
        </w:rPr>
        <w:t>ующего году проведения проверок</w:t>
      </w:r>
      <w:r w:rsidRPr="00712C79">
        <w:rPr>
          <w:rFonts w:ascii="Times New Roman" w:eastAsia="Times New Roman" w:hAnsi="Times New Roman"/>
          <w:sz w:val="28"/>
          <w:szCs w:val="28"/>
        </w:rPr>
        <w:t>;</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направление проекта Плана проверок в </w:t>
      </w:r>
      <w:r w:rsidRPr="00712C79">
        <w:rPr>
          <w:rFonts w:ascii="Times New Roman" w:eastAsia="Times New Roman" w:hAnsi="Times New Roman"/>
          <w:bCs/>
          <w:sz w:val="28"/>
          <w:szCs w:val="28"/>
        </w:rPr>
        <w:t>орган государственного жилищного надзора Красноярского края</w:t>
      </w:r>
      <w:r w:rsidRPr="00712C79">
        <w:rPr>
          <w:rFonts w:ascii="Times New Roman" w:eastAsia="Times New Roman" w:hAnsi="Times New Roman"/>
          <w:sz w:val="28"/>
          <w:szCs w:val="28"/>
        </w:rPr>
        <w:t xml:space="preserve">, а также предложений по целям, объектам, объемам и срокам проведения совместных плановых проверок - до 1 </w:t>
      </w:r>
      <w:r>
        <w:rPr>
          <w:rFonts w:ascii="Times New Roman" w:eastAsia="Times New Roman" w:hAnsi="Times New Roman"/>
          <w:sz w:val="28"/>
          <w:szCs w:val="28"/>
        </w:rPr>
        <w:t>июня</w:t>
      </w:r>
      <w:r w:rsidRPr="00712C79">
        <w:rPr>
          <w:rFonts w:ascii="Times New Roman" w:eastAsia="Times New Roman" w:hAnsi="Times New Roman"/>
          <w:sz w:val="28"/>
          <w:szCs w:val="28"/>
        </w:rPr>
        <w:t xml:space="preserve"> года, предшествующего году проведения плановых проверок;</w:t>
      </w:r>
    </w:p>
    <w:p w:rsidR="00E96FAE"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направление проекта Плана проверок в органы прокуратуры - в срок до 1 сентября года, предшествующего году проведения плановых проверок. </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w:t>
      </w:r>
      <w:r w:rsidR="00E67707" w:rsidRPr="00E67707">
        <w:rPr>
          <w:rFonts w:ascii="Times New Roman" w:eastAsia="Times New Roman" w:hAnsi="Times New Roman"/>
          <w:sz w:val="28"/>
          <w:szCs w:val="28"/>
        </w:rPr>
        <w:t>Комского сельсовета</w:t>
      </w:r>
      <w:r w:rsidR="00E67707">
        <w:rPr>
          <w:rFonts w:ascii="Times New Roman" w:eastAsia="Times New Roman" w:hAnsi="Times New Roman"/>
          <w:i/>
          <w:sz w:val="28"/>
          <w:szCs w:val="28"/>
        </w:rPr>
        <w:t xml:space="preserve"> </w:t>
      </w:r>
      <w:r w:rsidRPr="00712C79">
        <w:rPr>
          <w:rFonts w:ascii="Times New Roman" w:eastAsia="Times New Roman" w:hAnsi="Times New Roman"/>
          <w:sz w:val="28"/>
          <w:szCs w:val="28"/>
        </w:rPr>
        <w:t>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подготовку и подписание руководителем (заместителем руководителя) органа муниципального контроля приказа о проведении плановой проверки.</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Уполномоченное должностное лицо не позднее чем за 15 рабочих дней до дня проведения плановой проверки, предусмотренной Планом проверок, готовит проект</w:t>
      </w:r>
      <w:r w:rsidR="00E67707">
        <w:rPr>
          <w:rFonts w:ascii="Times New Roman" w:eastAsia="Times New Roman" w:hAnsi="Times New Roman"/>
          <w:sz w:val="28"/>
          <w:szCs w:val="28"/>
        </w:rPr>
        <w:t xml:space="preserve"> </w:t>
      </w:r>
      <w:r w:rsidRPr="00E67707">
        <w:rPr>
          <w:rFonts w:ascii="Times New Roman" w:eastAsia="Times New Roman" w:hAnsi="Times New Roman"/>
          <w:sz w:val="28"/>
          <w:szCs w:val="28"/>
        </w:rPr>
        <w:t>распоряжения</w:t>
      </w:r>
      <w:r w:rsidRPr="00712C79">
        <w:rPr>
          <w:rFonts w:ascii="Times New Roman" w:eastAsia="Times New Roman" w:hAnsi="Times New Roman"/>
          <w:sz w:val="28"/>
          <w:szCs w:val="28"/>
        </w:rPr>
        <w:t xml:space="preserve"> органа муниципального контроля о проведении плановой проверки и в течение одного рабочего дня с момента его подготовки направляет на подпис</w:t>
      </w:r>
      <w:r w:rsidR="00E67707">
        <w:rPr>
          <w:rFonts w:ascii="Times New Roman" w:eastAsia="Times New Roman" w:hAnsi="Times New Roman"/>
          <w:sz w:val="28"/>
          <w:szCs w:val="28"/>
        </w:rPr>
        <w:t>ь Главе сельсовета</w:t>
      </w:r>
      <w:r w:rsidRPr="00712C79">
        <w:rPr>
          <w:rFonts w:ascii="Times New Roman" w:eastAsia="Times New Roman" w:hAnsi="Times New Roman"/>
          <w:sz w:val="28"/>
          <w:szCs w:val="28"/>
        </w:rPr>
        <w:t>, 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Проект </w:t>
      </w:r>
      <w:r w:rsidRPr="00E67707">
        <w:rPr>
          <w:rFonts w:ascii="Times New Roman" w:eastAsia="Times New Roman" w:hAnsi="Times New Roman"/>
          <w:sz w:val="28"/>
          <w:szCs w:val="28"/>
        </w:rPr>
        <w:t>распоряжения</w:t>
      </w:r>
      <w:r w:rsidRPr="00712C79">
        <w:rPr>
          <w:rFonts w:ascii="Times New Roman" w:eastAsia="Times New Roman" w:hAnsi="Times New Roman"/>
          <w:sz w:val="28"/>
          <w:szCs w:val="28"/>
        </w:rPr>
        <w:t xml:space="preserve"> 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уведомление юридического лица, индивидуального предпринимателя о проведении плановой проверки.</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О проведении плановой проверки юридическое лицо, индивидуальный предприниматель уведомляются органом муниципального контроля </w:t>
      </w:r>
      <w:r w:rsidRPr="00712C79">
        <w:rPr>
          <w:rFonts w:ascii="Times New Roman" w:hAnsi="Times New Roman"/>
          <w:sz w:val="28"/>
          <w:szCs w:val="28"/>
        </w:rPr>
        <w:t>не позднее чем за три рабочих дня</w:t>
      </w:r>
      <w:r w:rsidRPr="00712C79">
        <w:rPr>
          <w:rFonts w:ascii="Times New Roman" w:eastAsia="Times New Roman" w:hAnsi="Times New Roman"/>
          <w:sz w:val="28"/>
          <w:szCs w:val="28"/>
        </w:rPr>
        <w:t xml:space="preserve"> до начала ее проведения посредством направления копии </w:t>
      </w:r>
      <w:r w:rsidRPr="00E67707">
        <w:rPr>
          <w:rFonts w:ascii="Times New Roman" w:eastAsia="Times New Roman" w:hAnsi="Times New Roman"/>
          <w:sz w:val="28"/>
          <w:szCs w:val="28"/>
        </w:rPr>
        <w:t>распоряжени</w:t>
      </w:r>
      <w:r w:rsidR="00E67707" w:rsidRPr="00E67707">
        <w:rPr>
          <w:rFonts w:ascii="Times New Roman" w:eastAsia="Times New Roman" w:hAnsi="Times New Roman"/>
          <w:sz w:val="28"/>
          <w:szCs w:val="28"/>
        </w:rPr>
        <w:t>я</w:t>
      </w:r>
      <w:r w:rsidRPr="00712C79">
        <w:rPr>
          <w:rFonts w:ascii="Times New Roman" w:eastAsia="Times New Roman" w:hAnsi="Times New Roman"/>
          <w:sz w:val="28"/>
          <w:szCs w:val="28"/>
        </w:rPr>
        <w:t xml:space="preserve">  о начале проведения плановой проверки заказным почтовым отправлением с уведомлением о вручении </w:t>
      </w:r>
      <w:r w:rsidRPr="00712C79">
        <w:rPr>
          <w:rFonts w:ascii="Times New Roman" w:hAnsi="Times New Roman"/>
          <w:sz w:val="28"/>
          <w:szCs w:val="28"/>
        </w:rPr>
        <w:t xml:space="preserve">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w:t>
      </w:r>
      <w:r w:rsidRPr="00712C79">
        <w:rPr>
          <w:rFonts w:ascii="Times New Roman" w:hAnsi="Times New Roman"/>
          <w:sz w:val="28"/>
          <w:szCs w:val="28"/>
        </w:rPr>
        <w:lastRenderedPageBreak/>
        <w:t>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Pr="00712C79">
        <w:rPr>
          <w:rFonts w:ascii="Times New Roman" w:eastAsia="Times New Roman" w:hAnsi="Times New Roman"/>
          <w:sz w:val="28"/>
          <w:szCs w:val="28"/>
        </w:rPr>
        <w:t xml:space="preserve"> или иным доступным способом;</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4) административные действия по подготовке к проведению внеплановой проверки включают:</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подготовку и подписан</w:t>
      </w:r>
      <w:r w:rsidR="00E67707">
        <w:rPr>
          <w:rFonts w:ascii="Times New Roman" w:eastAsia="Times New Roman" w:hAnsi="Times New Roman"/>
          <w:sz w:val="28"/>
          <w:szCs w:val="28"/>
        </w:rPr>
        <w:t>ие Главой сельсовета</w:t>
      </w:r>
      <w:r w:rsidRPr="00712C79">
        <w:rPr>
          <w:rFonts w:ascii="Times New Roman" w:eastAsia="Times New Roman" w:hAnsi="Times New Roman"/>
          <w:sz w:val="28"/>
          <w:szCs w:val="28"/>
        </w:rPr>
        <w:t xml:space="preserve"> </w:t>
      </w:r>
      <w:r w:rsidR="00E67707" w:rsidRPr="00E67707">
        <w:rPr>
          <w:rFonts w:ascii="Times New Roman" w:eastAsia="Times New Roman" w:hAnsi="Times New Roman"/>
          <w:sz w:val="28"/>
          <w:szCs w:val="28"/>
        </w:rPr>
        <w:t>распоряжения</w:t>
      </w:r>
      <w:r w:rsidRPr="00712C79">
        <w:rPr>
          <w:rFonts w:ascii="Times New Roman" w:eastAsia="Times New Roman" w:hAnsi="Times New Roman"/>
          <w:i/>
          <w:sz w:val="28"/>
          <w:szCs w:val="28"/>
        </w:rPr>
        <w:t xml:space="preserve"> </w:t>
      </w:r>
      <w:r w:rsidRPr="00712C79">
        <w:rPr>
          <w:rFonts w:ascii="Times New Roman" w:eastAsia="Times New Roman" w:hAnsi="Times New Roman"/>
          <w:sz w:val="28"/>
          <w:szCs w:val="28"/>
        </w:rPr>
        <w:t>о проведении внеплановой проверки.</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При наличии оснований, указанных в подпункте 2 пункта 3.2 настоящего раздела Административного регламента, Уполномоченное должностное лицо:</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 </w:t>
      </w:r>
      <w:r w:rsidR="00E67707" w:rsidRPr="00E67707">
        <w:rPr>
          <w:rFonts w:ascii="Times New Roman" w:eastAsia="Times New Roman" w:hAnsi="Times New Roman"/>
          <w:sz w:val="28"/>
          <w:szCs w:val="28"/>
        </w:rPr>
        <w:t>распоряжения</w:t>
      </w:r>
      <w:r w:rsidRPr="00712C79">
        <w:rPr>
          <w:rFonts w:ascii="Times New Roman" w:eastAsia="Times New Roman" w:hAnsi="Times New Roman"/>
          <w:sz w:val="28"/>
          <w:szCs w:val="28"/>
        </w:rPr>
        <w:t xml:space="preserve"> о проведении внеплановой проверки и в течение одного рабочего дня с момента его подготовки</w:t>
      </w:r>
      <w:r w:rsidR="00E67707">
        <w:rPr>
          <w:rFonts w:ascii="Times New Roman" w:eastAsia="Times New Roman" w:hAnsi="Times New Roman"/>
          <w:sz w:val="28"/>
          <w:szCs w:val="28"/>
        </w:rPr>
        <w:t xml:space="preserve"> направляет на подп</w:t>
      </w:r>
      <w:r w:rsidR="002E34AF">
        <w:rPr>
          <w:rFonts w:ascii="Times New Roman" w:eastAsia="Times New Roman" w:hAnsi="Times New Roman"/>
          <w:sz w:val="28"/>
          <w:szCs w:val="28"/>
        </w:rPr>
        <w:t>ись Главе сельсовета</w:t>
      </w:r>
      <w:r w:rsidRPr="00712C79">
        <w:rPr>
          <w:rFonts w:ascii="Times New Roman" w:eastAsia="Times New Roman" w:hAnsi="Times New Roman"/>
          <w:sz w:val="28"/>
          <w:szCs w:val="28"/>
        </w:rPr>
        <w:t>;</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согласовывает с прокуратурой проведение внеплановой проверки.</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По основаниям, указанным в абзацах четвертом, пятом подпункта 2 пункта 3.2 настоящего раздела Административного регламента,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Внеплановая проверка по основаниям, указанным в абзацах втором, шестом - восьмом подпункта 2 пункта 3.2 настоящего раздела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E96FAE" w:rsidRPr="00712C79" w:rsidRDefault="00E96FAE" w:rsidP="00E96FAE">
      <w:pPr>
        <w:autoSpaceDE w:val="0"/>
        <w:autoSpaceDN w:val="0"/>
        <w:adjustRightInd w:val="0"/>
        <w:spacing w:after="0" w:line="240" w:lineRule="auto"/>
        <w:ind w:firstLine="540"/>
        <w:jc w:val="both"/>
        <w:rPr>
          <w:rFonts w:ascii="Times New Roman" w:eastAsia="Times New Roman" w:hAnsi="Times New Roman"/>
          <w:sz w:val="28"/>
          <w:szCs w:val="28"/>
        </w:rPr>
      </w:pPr>
      <w:r w:rsidRPr="00712C79">
        <w:rPr>
          <w:rFonts w:ascii="Times New Roman" w:eastAsia="Times New Roman" w:hAnsi="Times New Roman"/>
          <w:sz w:val="28"/>
          <w:szCs w:val="28"/>
        </w:rPr>
        <w:t>В день по</w:t>
      </w:r>
      <w:r w:rsidR="002E34AF">
        <w:rPr>
          <w:rFonts w:ascii="Times New Roman" w:eastAsia="Times New Roman" w:hAnsi="Times New Roman"/>
          <w:sz w:val="28"/>
          <w:szCs w:val="28"/>
        </w:rPr>
        <w:t xml:space="preserve">дписания Главой сельсовета </w:t>
      </w:r>
      <w:r w:rsidR="002E34AF" w:rsidRPr="002E34AF">
        <w:rPr>
          <w:rFonts w:ascii="Times New Roman" w:eastAsia="Times New Roman" w:hAnsi="Times New Roman"/>
          <w:sz w:val="28"/>
          <w:szCs w:val="28"/>
        </w:rPr>
        <w:t>распоряжения</w:t>
      </w:r>
      <w:r w:rsidRPr="00712C79">
        <w:rPr>
          <w:rFonts w:ascii="Times New Roman" w:eastAsia="Times New Roman" w:hAnsi="Times New Roman"/>
          <w:i/>
          <w:sz w:val="28"/>
          <w:szCs w:val="28"/>
        </w:rPr>
        <w:t xml:space="preserve"> </w:t>
      </w:r>
      <w:r w:rsidRPr="00712C79">
        <w:rPr>
          <w:rFonts w:ascii="Times New Roman" w:eastAsia="Times New Roman" w:hAnsi="Times New Roman"/>
          <w:sz w:val="28"/>
          <w:szCs w:val="28"/>
        </w:rPr>
        <w:t xml:space="preserve">о проведении внеплановой проверки юридического лица, индивидуального предпринимателя по основаниям, указанным в абзацах третьем, четвертом подпункта 2 пункта 3.2 настоящего раздела Административного регламента,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w:t>
      </w:r>
      <w:r w:rsidRPr="00712C79">
        <w:rPr>
          <w:rFonts w:ascii="Times New Roman" w:hAnsi="Times New Roman"/>
          <w:sz w:val="28"/>
          <w:szCs w:val="28"/>
        </w:rPr>
        <w:t>усиленной квалифицированной электронной подписью</w:t>
      </w:r>
      <w:r w:rsidRPr="00712C79">
        <w:rPr>
          <w:rFonts w:ascii="Times New Roman" w:eastAsia="Times New Roman" w:hAnsi="Times New Roman"/>
          <w:sz w:val="28"/>
          <w:szCs w:val="28"/>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проверки.</w:t>
      </w:r>
    </w:p>
    <w:p w:rsidR="00E96FAE" w:rsidRPr="00712C79" w:rsidRDefault="00E96FAE" w:rsidP="00E96FAE">
      <w:pPr>
        <w:shd w:val="clear" w:color="auto" w:fill="FFFFFF"/>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К заявлению прилагаются копия </w:t>
      </w:r>
      <w:r w:rsidR="002E34AF" w:rsidRPr="002E34AF">
        <w:rPr>
          <w:rFonts w:ascii="Times New Roman" w:eastAsia="Times New Roman" w:hAnsi="Times New Roman"/>
          <w:sz w:val="28"/>
          <w:szCs w:val="28"/>
        </w:rPr>
        <w:t>распоряжения</w:t>
      </w:r>
      <w:r w:rsidRPr="00712C79">
        <w:rPr>
          <w:rFonts w:ascii="Times New Roman" w:eastAsia="Times New Roman" w:hAnsi="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E96FAE" w:rsidRPr="00712C79" w:rsidRDefault="00E96FAE" w:rsidP="00E96FAE">
      <w:pPr>
        <w:shd w:val="clear" w:color="auto" w:fill="FFFFFF"/>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lastRenderedPageBreak/>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E96FAE" w:rsidRPr="00712C79" w:rsidRDefault="00E96FAE" w:rsidP="00E96FAE">
      <w:pPr>
        <w:pStyle w:val="ConsPlusNormal"/>
        <w:ind w:firstLine="540"/>
        <w:jc w:val="both"/>
        <w:rPr>
          <w:rFonts w:ascii="Times New Roman" w:hAnsi="Times New Roman"/>
          <w:sz w:val="28"/>
          <w:szCs w:val="28"/>
        </w:rPr>
      </w:pPr>
      <w:r w:rsidRPr="00712C79">
        <w:rPr>
          <w:rFonts w:ascii="Times New Roman" w:hAnsi="Times New Roman" w:cs="Times New Roman"/>
          <w:sz w:val="28"/>
          <w:szCs w:val="28"/>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r w:rsidRPr="00712C79">
        <w:rPr>
          <w:rFonts w:ascii="Times New Roman" w:hAnsi="Times New Roman"/>
          <w:sz w:val="28"/>
          <w:szCs w:val="28"/>
        </w:rPr>
        <w:t xml:space="preserve">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E96FAE" w:rsidRPr="00712C79" w:rsidRDefault="00E96FAE" w:rsidP="00E96FAE">
      <w:pPr>
        <w:shd w:val="clear" w:color="auto" w:fill="FFFFFF"/>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Уведомление юридического лица, индивидуального предпринимателя о проведении внеплановой проверки. </w:t>
      </w:r>
    </w:p>
    <w:p w:rsidR="00E96FAE" w:rsidRPr="00712C79" w:rsidRDefault="00E96FAE" w:rsidP="00E96FAE">
      <w:pPr>
        <w:autoSpaceDE w:val="0"/>
        <w:autoSpaceDN w:val="0"/>
        <w:adjustRightInd w:val="0"/>
        <w:spacing w:after="0" w:line="240" w:lineRule="auto"/>
        <w:ind w:firstLine="540"/>
        <w:jc w:val="both"/>
        <w:rPr>
          <w:rFonts w:ascii="Times New Roman" w:eastAsia="Times New Roman" w:hAnsi="Times New Roman"/>
          <w:sz w:val="28"/>
          <w:szCs w:val="28"/>
        </w:rPr>
      </w:pPr>
      <w:r w:rsidRPr="00712C79">
        <w:rPr>
          <w:rFonts w:ascii="Times New Roman" w:hAnsi="Times New Roman"/>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абзацах 5 - 7 пункт 2 подраздела 3.2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w:t>
      </w:r>
      <w:r w:rsidRPr="00712C79">
        <w:rPr>
          <w:rFonts w:ascii="Times New Roman" w:hAnsi="Times New Roman"/>
          <w:sz w:val="28"/>
          <w:szCs w:val="28"/>
        </w:rPr>
        <w:lastRenderedPageBreak/>
        <w:t>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hAnsi="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В случае проведения внеплановой проверки членов саморегулируемой организации Уполномоченное должностное лицо обязано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5) результатом административной процедуры является </w:t>
      </w:r>
      <w:r w:rsidRPr="002E34AF">
        <w:rPr>
          <w:rFonts w:ascii="Times New Roman" w:eastAsia="Times New Roman" w:hAnsi="Times New Roman"/>
          <w:sz w:val="28"/>
          <w:szCs w:val="28"/>
        </w:rPr>
        <w:t>распоряжение</w:t>
      </w:r>
      <w:r w:rsidR="002E34AF" w:rsidRPr="002E34AF">
        <w:rPr>
          <w:rFonts w:ascii="Times New Roman" w:eastAsia="Times New Roman" w:hAnsi="Times New Roman"/>
          <w:sz w:val="28"/>
          <w:szCs w:val="28"/>
        </w:rPr>
        <w:t xml:space="preserve"> </w:t>
      </w:r>
      <w:r w:rsidRPr="002E34AF">
        <w:rPr>
          <w:rFonts w:ascii="Times New Roman" w:eastAsia="Times New Roman" w:hAnsi="Times New Roman"/>
          <w:sz w:val="28"/>
          <w:szCs w:val="28"/>
        </w:rPr>
        <w:t xml:space="preserve"> </w:t>
      </w:r>
      <w:r w:rsidRPr="00712C79">
        <w:rPr>
          <w:rFonts w:ascii="Times New Roman" w:eastAsia="Times New Roman" w:hAnsi="Times New Roman"/>
          <w:sz w:val="28"/>
          <w:szCs w:val="28"/>
        </w:rPr>
        <w:t>органа муниципального контроля о проведении плановой или внеплановой проверки.</w:t>
      </w:r>
    </w:p>
    <w:p w:rsidR="00E96FAE" w:rsidRPr="00712C79" w:rsidRDefault="00C574A9" w:rsidP="00E96FAE">
      <w:pPr>
        <w:autoSpaceDE w:val="0"/>
        <w:autoSpaceDN w:val="0"/>
        <w:adjustRightInd w:val="0"/>
        <w:spacing w:after="0" w:line="240" w:lineRule="auto"/>
        <w:ind w:firstLine="567"/>
        <w:jc w:val="both"/>
        <w:rPr>
          <w:rFonts w:ascii="Times New Roman" w:hAnsi="Times New Roman"/>
          <w:iCs/>
          <w:sz w:val="28"/>
          <w:szCs w:val="28"/>
        </w:rPr>
      </w:pPr>
      <w:hyperlink r:id="rId15" w:history="1">
        <w:r w:rsidR="00E96FAE" w:rsidRPr="00712C79">
          <w:rPr>
            <w:rFonts w:ascii="Times New Roman" w:hAnsi="Times New Roman"/>
            <w:iCs/>
            <w:sz w:val="28"/>
            <w:szCs w:val="28"/>
          </w:rPr>
          <w:t>Типовая форма</w:t>
        </w:r>
      </w:hyperlink>
      <w:r w:rsidR="00E96FAE" w:rsidRPr="00712C79">
        <w:rPr>
          <w:rFonts w:ascii="Times New Roman" w:hAnsi="Times New Roman"/>
          <w:iCs/>
          <w:sz w:val="28"/>
          <w:szCs w:val="28"/>
        </w:rPr>
        <w:t xml:space="preserve"> указанного </w:t>
      </w:r>
      <w:r w:rsidR="00E96FAE" w:rsidRPr="002E34AF">
        <w:rPr>
          <w:rFonts w:ascii="Times New Roman" w:hAnsi="Times New Roman"/>
          <w:sz w:val="28"/>
          <w:szCs w:val="28"/>
        </w:rPr>
        <w:t>распоряжения</w:t>
      </w:r>
      <w:r w:rsidR="00E96FAE" w:rsidRPr="00712C79">
        <w:rPr>
          <w:rFonts w:ascii="Times New Roman" w:hAnsi="Times New Roman"/>
          <w:i/>
          <w:sz w:val="28"/>
          <w:szCs w:val="28"/>
        </w:rPr>
        <w:t xml:space="preserve"> </w:t>
      </w:r>
      <w:r w:rsidR="00E96FAE" w:rsidRPr="00712C79">
        <w:rPr>
          <w:rFonts w:ascii="Times New Roman" w:hAnsi="Times New Roman"/>
          <w:iCs/>
          <w:sz w:val="28"/>
          <w:szCs w:val="28"/>
        </w:rPr>
        <w:t>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 xml:space="preserve">В </w:t>
      </w:r>
      <w:r w:rsidRPr="002E34AF">
        <w:rPr>
          <w:rFonts w:ascii="Times New Roman" w:hAnsi="Times New Roman"/>
          <w:sz w:val="28"/>
          <w:szCs w:val="28"/>
        </w:rPr>
        <w:t>распоряжении</w:t>
      </w:r>
      <w:r w:rsidRPr="00712C79">
        <w:rPr>
          <w:rFonts w:ascii="Times New Roman" w:hAnsi="Times New Roman"/>
          <w:i/>
          <w:sz w:val="28"/>
          <w:szCs w:val="28"/>
        </w:rPr>
        <w:t xml:space="preserve"> </w:t>
      </w:r>
      <w:r w:rsidRPr="00712C79">
        <w:rPr>
          <w:rFonts w:ascii="Times New Roman" w:hAnsi="Times New Roman"/>
          <w:sz w:val="28"/>
          <w:szCs w:val="28"/>
        </w:rPr>
        <w:t>руководителя, заместителя руководителя органа муниципального контроля указываются:</w:t>
      </w:r>
    </w:p>
    <w:p w:rsidR="00E96FAE" w:rsidRPr="00712C79" w:rsidRDefault="00E96FAE" w:rsidP="00E96FAE">
      <w:pPr>
        <w:autoSpaceDE w:val="0"/>
        <w:autoSpaceDN w:val="0"/>
        <w:adjustRightInd w:val="0"/>
        <w:spacing w:after="0" w:line="240" w:lineRule="auto"/>
        <w:ind w:firstLine="540"/>
        <w:jc w:val="both"/>
        <w:rPr>
          <w:rFonts w:ascii="Times New Roman" w:hAnsi="Times New Roman"/>
          <w:sz w:val="28"/>
          <w:szCs w:val="28"/>
        </w:rPr>
      </w:pPr>
      <w:r w:rsidRPr="00712C79">
        <w:rPr>
          <w:rFonts w:ascii="Times New Roman" w:hAnsi="Times New Roman"/>
          <w:sz w:val="28"/>
          <w:szCs w:val="28"/>
        </w:rPr>
        <w:t>- наименование органа муниципального контроля, а также вид (виды) муниципального контроля;</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 цели, задачи, предмет проверки и срок ее проведения;</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 правовые основания проведения проверки;</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 подлежащие проверке обязательные требования и требования, установленные муниципальными правовыми актами;</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 сроки проведения и перечень мероприятий по контролю, необходимых для достижения целей и задач проведения проверки;</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lastRenderedPageBreak/>
        <w:t>- перечень административных регламентов по осуществлению муниципального контроля;</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 даты начала и окончания проведения проверки;</w:t>
      </w:r>
    </w:p>
    <w:p w:rsidR="00E96FAE" w:rsidRPr="00712C79" w:rsidRDefault="00E96FAE" w:rsidP="00E96FAE">
      <w:pPr>
        <w:autoSpaceDE w:val="0"/>
        <w:autoSpaceDN w:val="0"/>
        <w:adjustRightInd w:val="0"/>
        <w:spacing w:after="0" w:line="240" w:lineRule="auto"/>
        <w:ind w:firstLine="540"/>
        <w:jc w:val="both"/>
        <w:rPr>
          <w:rFonts w:ascii="Times New Roman" w:hAnsi="Times New Roman"/>
          <w:sz w:val="28"/>
          <w:szCs w:val="28"/>
        </w:rPr>
      </w:pPr>
      <w:r w:rsidRPr="00712C79">
        <w:rPr>
          <w:rFonts w:ascii="Times New Roman" w:hAnsi="Times New Roman"/>
          <w:sz w:val="28"/>
          <w:szCs w:val="28"/>
        </w:rPr>
        <w:t>-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hAnsi="Times New Roman"/>
          <w:sz w:val="28"/>
          <w:szCs w:val="28"/>
        </w:rPr>
        <w:t xml:space="preserve">Заверенные печатью копии </w:t>
      </w:r>
      <w:r w:rsidRPr="002E34AF">
        <w:rPr>
          <w:rFonts w:ascii="Times New Roman" w:hAnsi="Times New Roman"/>
          <w:sz w:val="28"/>
          <w:szCs w:val="28"/>
        </w:rPr>
        <w:t>распоряжения</w:t>
      </w:r>
      <w:r w:rsidRPr="00712C79">
        <w:rPr>
          <w:rFonts w:ascii="Times New Roman" w:hAnsi="Times New Roman"/>
          <w:i/>
          <w:sz w:val="28"/>
          <w:szCs w:val="28"/>
        </w:rPr>
        <w:t xml:space="preserve"> </w:t>
      </w:r>
      <w:r w:rsidRPr="00712C79">
        <w:rPr>
          <w:rFonts w:ascii="Times New Roman" w:hAnsi="Times New Roman"/>
          <w:sz w:val="28"/>
          <w:szCs w:val="28"/>
        </w:rPr>
        <w:t>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r w:rsidRPr="00712C79">
        <w:rPr>
          <w:rFonts w:ascii="Times New Roman" w:eastAsia="Times New Roman" w:hAnsi="Times New Roman"/>
          <w:sz w:val="28"/>
          <w:szCs w:val="28"/>
        </w:rPr>
        <w:t>;</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shd w:val="clear" w:color="auto" w:fill="FFFFFF"/>
        </w:rPr>
        <w:t>6)</w:t>
      </w:r>
      <w:r w:rsidRPr="00712C79">
        <w:rPr>
          <w:rFonts w:ascii="Times New Roman" w:eastAsia="Times New Roman" w:hAnsi="Times New Roman"/>
          <w:sz w:val="28"/>
          <w:szCs w:val="28"/>
        </w:rPr>
        <w:t xml:space="preserve"> способом фиксации результата является регистрация </w:t>
      </w:r>
      <w:r w:rsidRPr="002E34AF">
        <w:rPr>
          <w:rFonts w:ascii="Times New Roman" w:eastAsia="Times New Roman" w:hAnsi="Times New Roman"/>
          <w:sz w:val="28"/>
          <w:szCs w:val="28"/>
        </w:rPr>
        <w:t xml:space="preserve">распоряжения </w:t>
      </w:r>
      <w:r w:rsidRPr="00712C79">
        <w:rPr>
          <w:rFonts w:ascii="Times New Roman" w:eastAsia="Times New Roman" w:hAnsi="Times New Roman"/>
          <w:sz w:val="28"/>
          <w:szCs w:val="28"/>
        </w:rPr>
        <w:t xml:space="preserve">о проведении плановой или внеплановой проверки в </w:t>
      </w:r>
      <w:r w:rsidRPr="002E34AF">
        <w:rPr>
          <w:rFonts w:ascii="Times New Roman" w:eastAsia="Times New Roman" w:hAnsi="Times New Roman"/>
          <w:sz w:val="28"/>
          <w:szCs w:val="28"/>
        </w:rPr>
        <w:t>журнале регистрации учета проверок и направление уведомления о проведении проверки</w:t>
      </w:r>
      <w:r w:rsidRPr="00712C79">
        <w:rPr>
          <w:rFonts w:ascii="Times New Roman" w:eastAsia="Times New Roman" w:hAnsi="Times New Roman"/>
          <w:sz w:val="28"/>
          <w:szCs w:val="28"/>
        </w:rPr>
        <w:t>.</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3.4. Проведение плановых или внеплановых проверок:</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1) основанием для проведения плановой проверки является наличи</w:t>
      </w:r>
      <w:r w:rsidR="002E34AF">
        <w:rPr>
          <w:rFonts w:ascii="Times New Roman" w:eastAsia="Times New Roman" w:hAnsi="Times New Roman"/>
          <w:sz w:val="28"/>
          <w:szCs w:val="28"/>
        </w:rPr>
        <w:t xml:space="preserve">е </w:t>
      </w:r>
      <w:r w:rsidRPr="002E34AF">
        <w:rPr>
          <w:rFonts w:ascii="Times New Roman" w:eastAsia="Times New Roman" w:hAnsi="Times New Roman"/>
          <w:sz w:val="28"/>
          <w:szCs w:val="28"/>
        </w:rPr>
        <w:t>распоряжения</w:t>
      </w:r>
      <w:r w:rsidR="002E34AF">
        <w:rPr>
          <w:rFonts w:ascii="Times New Roman" w:eastAsia="Times New Roman" w:hAnsi="Times New Roman"/>
          <w:sz w:val="28"/>
          <w:szCs w:val="28"/>
        </w:rPr>
        <w:t xml:space="preserve"> </w:t>
      </w:r>
      <w:r w:rsidRPr="00712C79">
        <w:rPr>
          <w:rFonts w:ascii="Times New Roman" w:eastAsia="Times New Roman" w:hAnsi="Times New Roman"/>
          <w:sz w:val="28"/>
          <w:szCs w:val="28"/>
        </w:rPr>
        <w:t>о проведении проверки, а также уведомления субъекта проверки о проведении проверки;</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2) административные действия по проведению плановой или внеплановой проверки осуществляются в форме документарной проверки или выездной;</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3) документарная проверка проводится по месту нахождения органа муниципального контроля.</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Pr="002E34AF">
        <w:rPr>
          <w:rFonts w:ascii="Times New Roman" w:eastAsia="Times New Roman" w:hAnsi="Times New Roman"/>
          <w:sz w:val="28"/>
          <w:szCs w:val="28"/>
        </w:rPr>
        <w:t>распоряжения</w:t>
      </w:r>
      <w:r w:rsidR="002E34AF">
        <w:rPr>
          <w:rFonts w:ascii="Times New Roman" w:eastAsia="Times New Roman" w:hAnsi="Times New Roman"/>
          <w:sz w:val="28"/>
          <w:szCs w:val="28"/>
        </w:rPr>
        <w:t xml:space="preserve"> </w:t>
      </w:r>
      <w:r w:rsidRPr="00712C79">
        <w:rPr>
          <w:rFonts w:ascii="Times New Roman" w:eastAsia="Times New Roman" w:hAnsi="Times New Roman"/>
          <w:sz w:val="28"/>
          <w:szCs w:val="28"/>
        </w:rPr>
        <w:t>о проведении проверки.</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hAnsi="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lastRenderedPageBreak/>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жилищного контроля, информация об этом в течение двух рабочих дней с момента выявления направляется в письменном виде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w:t>
      </w:r>
      <w:r w:rsidRPr="00712C79">
        <w:rPr>
          <w:rFonts w:ascii="Times New Roman" w:eastAsia="Times New Roman" w:hAnsi="Times New Roman"/>
          <w:bCs/>
          <w:sz w:val="28"/>
          <w:szCs w:val="28"/>
        </w:rPr>
        <w:t>органа государственного жилищного надзора Красноярского края</w:t>
      </w:r>
      <w:r w:rsidRPr="00712C79">
        <w:rPr>
          <w:rFonts w:ascii="Times New Roman" w:eastAsia="Times New Roman" w:hAnsi="Times New Roman"/>
          <w:sz w:val="28"/>
          <w:szCs w:val="28"/>
        </w:rPr>
        <w:t>;</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shd w:val="clear" w:color="auto" w:fill="FFFFFF"/>
        </w:rPr>
        <w:t>4)</w:t>
      </w:r>
      <w:r w:rsidRPr="00712C79">
        <w:rPr>
          <w:rFonts w:ascii="Times New Roman" w:eastAsia="Times New Roman" w:hAnsi="Times New Roman"/>
          <w:sz w:val="28"/>
          <w:szCs w:val="28"/>
        </w:rPr>
        <w:t xml:space="preserve">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w:t>
      </w:r>
      <w:r w:rsidRPr="00712C79">
        <w:rPr>
          <w:rFonts w:ascii="Times New Roman" w:hAnsi="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Выездная проверка проводится Уполномоченным должностным лицом в случае, если при документарной проверке не представляется возможным:</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w:t>
      </w:r>
      <w:r w:rsidRPr="00712C79">
        <w:rPr>
          <w:rFonts w:ascii="Times New Roman" w:eastAsia="Times New Roman" w:hAnsi="Times New Roman"/>
          <w:sz w:val="28"/>
          <w:szCs w:val="28"/>
        </w:rPr>
        <w:lastRenderedPageBreak/>
        <w:t>уполномоченного представителя, индивидуального предпринимателя, его уполномо</w:t>
      </w:r>
      <w:r w:rsidR="002E34AF">
        <w:rPr>
          <w:rFonts w:ascii="Times New Roman" w:eastAsia="Times New Roman" w:hAnsi="Times New Roman"/>
          <w:sz w:val="28"/>
          <w:szCs w:val="28"/>
        </w:rPr>
        <w:t>ченного представителя с</w:t>
      </w:r>
      <w:r w:rsidRPr="00712C79">
        <w:rPr>
          <w:rFonts w:ascii="Times New Roman" w:eastAsia="Times New Roman" w:hAnsi="Times New Roman"/>
          <w:sz w:val="28"/>
          <w:szCs w:val="28"/>
        </w:rPr>
        <w:t xml:space="preserve"> </w:t>
      </w:r>
      <w:r w:rsidR="002E34AF" w:rsidRPr="002E34AF">
        <w:rPr>
          <w:rFonts w:ascii="Times New Roman" w:eastAsia="Times New Roman" w:hAnsi="Times New Roman"/>
          <w:sz w:val="28"/>
          <w:szCs w:val="28"/>
        </w:rPr>
        <w:t>распоряжени</w:t>
      </w:r>
      <w:r w:rsidR="002E34AF">
        <w:rPr>
          <w:rFonts w:ascii="Times New Roman" w:eastAsia="Times New Roman" w:hAnsi="Times New Roman"/>
          <w:sz w:val="28"/>
          <w:szCs w:val="28"/>
        </w:rPr>
        <w:t>м</w:t>
      </w:r>
      <w:r w:rsidRPr="00712C79">
        <w:rPr>
          <w:rFonts w:ascii="Times New Roman" w:eastAsia="Times New Roman" w:hAnsi="Times New Roman"/>
          <w:i/>
          <w:sz w:val="28"/>
          <w:szCs w:val="28"/>
        </w:rPr>
        <w:t xml:space="preserve"> </w:t>
      </w:r>
      <w:r w:rsidRPr="00712C79">
        <w:rPr>
          <w:rFonts w:ascii="Times New Roman" w:eastAsia="Times New Roman" w:hAnsi="Times New Roman"/>
          <w:sz w:val="28"/>
          <w:szCs w:val="28"/>
        </w:rPr>
        <w:t>о проведении проверки.</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5) при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6) выездная проверка в отношении нанимателя (пользователя) помещения муниципального жилищного фонда проводится в случае согласия нанимателя (пользователя) такого помещения проводить обследование помещения, а также исследования, испытания, расследования, экспертизы и другие мероприятия по контролю.</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Внеплановые выездные проверки, проводящиеся на основании поступавших в орган муниципального контроля обращений граждан, при необходимости проводятся с участием заявителей;</w:t>
      </w:r>
    </w:p>
    <w:p w:rsidR="00E96FAE" w:rsidRPr="00712C79" w:rsidRDefault="00E96FAE" w:rsidP="00E96FAE">
      <w:pPr>
        <w:autoSpaceDE w:val="0"/>
        <w:autoSpaceDN w:val="0"/>
        <w:adjustRightInd w:val="0"/>
        <w:spacing w:after="0" w:line="240" w:lineRule="auto"/>
        <w:ind w:firstLine="540"/>
        <w:jc w:val="both"/>
        <w:rPr>
          <w:rFonts w:ascii="Times New Roman" w:hAnsi="Times New Roman"/>
          <w:sz w:val="28"/>
          <w:szCs w:val="28"/>
        </w:rPr>
      </w:pPr>
      <w:r w:rsidRPr="00712C79">
        <w:rPr>
          <w:rFonts w:ascii="Times New Roman" w:eastAsia="Times New Roman" w:hAnsi="Times New Roman"/>
          <w:sz w:val="28"/>
          <w:szCs w:val="28"/>
        </w:rPr>
        <w:t xml:space="preserve">7) 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подпункте 2 пункта 3.2 настоящего раздела Административного регламента, не могут служить основанием для проведения внеплановой проверки. </w:t>
      </w:r>
      <w:r w:rsidRPr="00712C79">
        <w:rPr>
          <w:rFonts w:ascii="Times New Roman" w:hAnsi="Times New Roman"/>
          <w:sz w:val="28"/>
          <w:szCs w:val="28"/>
        </w:rPr>
        <w:t>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w:t>
      </w:r>
      <w:r w:rsidRPr="00712C79">
        <w:rPr>
          <w:rFonts w:ascii="Times New Roman" w:hAnsi="Times New Roman"/>
          <w:sz w:val="28"/>
          <w:szCs w:val="28"/>
        </w:rPr>
        <w:lastRenderedPageBreak/>
        <w:t>коммуникационных технологий, предусматривающих обязательную авторизацию заявителя в единой системе идентификации и аутентификации. 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96FAE" w:rsidRPr="00712C79" w:rsidRDefault="00E96FAE" w:rsidP="00E96FAE">
      <w:pPr>
        <w:autoSpaceDE w:val="0"/>
        <w:autoSpaceDN w:val="0"/>
        <w:adjustRightInd w:val="0"/>
        <w:spacing w:after="0" w:line="240" w:lineRule="auto"/>
        <w:ind w:firstLine="540"/>
        <w:jc w:val="both"/>
        <w:rPr>
          <w:rFonts w:ascii="Times New Roman" w:hAnsi="Times New Roman"/>
          <w:sz w:val="28"/>
          <w:szCs w:val="28"/>
        </w:rPr>
      </w:pPr>
      <w:r w:rsidRPr="00712C79">
        <w:rPr>
          <w:rFonts w:ascii="Times New Roman" w:hAnsi="Times New Roman"/>
          <w:sz w:val="28"/>
          <w:szCs w:val="28"/>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96FAE" w:rsidRPr="00712C79" w:rsidRDefault="00E96FAE" w:rsidP="00E96FAE">
      <w:pPr>
        <w:autoSpaceDE w:val="0"/>
        <w:autoSpaceDN w:val="0"/>
        <w:adjustRightInd w:val="0"/>
        <w:spacing w:after="0" w:line="240" w:lineRule="auto"/>
        <w:ind w:firstLine="540"/>
        <w:jc w:val="both"/>
        <w:rPr>
          <w:rFonts w:ascii="Times New Roman" w:hAnsi="Times New Roman"/>
          <w:sz w:val="28"/>
          <w:szCs w:val="28"/>
        </w:rPr>
      </w:pPr>
      <w:r w:rsidRPr="00712C79">
        <w:rPr>
          <w:rFonts w:ascii="Times New Roman" w:hAnsi="Times New Roman"/>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hAnsi="Times New Roman"/>
          <w:sz w:val="28"/>
          <w:szCs w:val="28"/>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sidRPr="00712C79">
        <w:rPr>
          <w:rFonts w:ascii="Times New Roman" w:eastAsia="Times New Roman" w:hAnsi="Times New Roman"/>
          <w:sz w:val="28"/>
          <w:szCs w:val="28"/>
        </w:rPr>
        <w:t>;</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8) 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непроведения проверки, разъяснений по поставленным в обращении (заявлении) вопросам и передает его на п</w:t>
      </w:r>
      <w:r w:rsidR="002E34AF">
        <w:rPr>
          <w:rFonts w:ascii="Times New Roman" w:eastAsia="Times New Roman" w:hAnsi="Times New Roman"/>
          <w:sz w:val="28"/>
          <w:szCs w:val="28"/>
        </w:rPr>
        <w:t>одпись Главе сельсовета</w:t>
      </w:r>
      <w:r w:rsidRPr="00712C79">
        <w:rPr>
          <w:rFonts w:ascii="Times New Roman" w:eastAsia="Times New Roman" w:hAnsi="Times New Roman"/>
          <w:sz w:val="28"/>
          <w:szCs w:val="28"/>
        </w:rPr>
        <w:t xml:space="preserve"> органа муниципального контроля;</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9) по результатам проведения проверки Уполномоченным должностным лицом составляется акт проверки, который вручается субъекту проверки.</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lastRenderedPageBreak/>
        <w:t>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При отсутствии у юридических лиц, индивидуальных предпринимателей журнала учета проверок в акте проверки делается соответствующая запись;</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10) срок проведения проверок определяется согласно пункту 2.2 настоящего Административного регламента;</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11) 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12) критерием принятия решения о проведении проверки является План проведения плановых проверок или </w:t>
      </w:r>
      <w:r w:rsidR="009411E1" w:rsidRPr="009411E1">
        <w:rPr>
          <w:rFonts w:ascii="Times New Roman" w:eastAsia="Times New Roman" w:hAnsi="Times New Roman"/>
          <w:sz w:val="28"/>
          <w:szCs w:val="28"/>
        </w:rPr>
        <w:t>распоряжение</w:t>
      </w:r>
      <w:r w:rsidRPr="00712C79">
        <w:rPr>
          <w:rFonts w:ascii="Times New Roman" w:eastAsia="Times New Roman" w:hAnsi="Times New Roman"/>
          <w:i/>
          <w:sz w:val="28"/>
          <w:szCs w:val="28"/>
        </w:rPr>
        <w:t xml:space="preserve"> </w:t>
      </w:r>
      <w:r w:rsidRPr="00712C79">
        <w:rPr>
          <w:rFonts w:ascii="Times New Roman" w:eastAsia="Times New Roman" w:hAnsi="Times New Roman"/>
          <w:sz w:val="28"/>
          <w:szCs w:val="28"/>
        </w:rPr>
        <w:t>о проведении внеплановой проверки;</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13) 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14) способом фиксации результата проведения проверки является акт проверки.</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b/>
          <w:sz w:val="28"/>
          <w:szCs w:val="28"/>
        </w:rPr>
      </w:pPr>
      <w:r w:rsidRPr="00712C79">
        <w:rPr>
          <w:rFonts w:ascii="Times New Roman" w:eastAsia="Times New Roman" w:hAnsi="Times New Roman"/>
          <w:b/>
          <w:sz w:val="28"/>
          <w:szCs w:val="28"/>
        </w:rPr>
        <w:t>3.5. Оформление результатов проверки и принятие мер по фактам выявленных нарушений:</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1) основанием оформления результатов проверки является установление факта наличия либо отсутствия нарушений Обязательных требований;</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2) ответственным за оформление результатов проверки является Уполномоченное должностное лицо, проводившее проверку;</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3) административные действия по оформлению результатов проверки включают:</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оформление акта (предписания) проверки в двух экземплярах.</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По результатам проверки в день завершения проверки Уполномоченным должностным лицом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вручение одного экземпляра акта (предписания) с копиями приложений проверяемому субъекту муниципального жилищного контроля под роспись либо направление его заказным почтовым отправлением с уведомлением о вручении.</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w:t>
      </w:r>
      <w:r w:rsidRPr="00712C79">
        <w:rPr>
          <w:rFonts w:ascii="Times New Roman" w:eastAsia="Times New Roman" w:hAnsi="Times New Roman"/>
          <w:sz w:val="28"/>
          <w:szCs w:val="28"/>
        </w:rPr>
        <w:lastRenderedPageBreak/>
        <w:t>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r w:rsidRPr="00712C79">
        <w:rPr>
          <w:rFonts w:ascii="Times New Roman" w:hAnsi="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r w:rsidRPr="00712C79">
        <w:rPr>
          <w:rFonts w:ascii="Times New Roman" w:hAnsi="Times New Roman"/>
          <w:sz w:val="28"/>
          <w:szCs w:val="28"/>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Pr="00712C79">
        <w:rPr>
          <w:rFonts w:ascii="Times New Roman" w:eastAsia="Times New Roman" w:hAnsi="Times New Roman"/>
          <w:sz w:val="28"/>
          <w:szCs w:val="28"/>
        </w:rPr>
        <w:t>.</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 субъекту проверки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lastRenderedPageBreak/>
        <w:t>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При наличии оснований для привлечения к административной ответственности Уполномоченное должностное лицо по результатам проводимых проверок соблюдения законодательства в жилищной сфере в течение трех рабочих дней со дня окончания проведения проверки направляет материалы, связанные с нарушениями Обязательных требований, в </w:t>
      </w:r>
      <w:r w:rsidRPr="00712C79">
        <w:rPr>
          <w:rFonts w:ascii="Times New Roman" w:eastAsia="Times New Roman" w:hAnsi="Times New Roman"/>
          <w:bCs/>
          <w:sz w:val="28"/>
          <w:szCs w:val="28"/>
        </w:rPr>
        <w:t>орган государственного жилищного надзора Красноярского края</w:t>
      </w:r>
      <w:r w:rsidRPr="00712C79">
        <w:rPr>
          <w:rFonts w:ascii="Times New Roman" w:eastAsia="Times New Roman" w:hAnsi="Times New Roman"/>
          <w:sz w:val="28"/>
          <w:szCs w:val="28"/>
        </w:rPr>
        <w:t>.</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В адрес </w:t>
      </w:r>
      <w:r w:rsidRPr="00712C79">
        <w:rPr>
          <w:rFonts w:ascii="Times New Roman" w:eastAsia="Times New Roman" w:hAnsi="Times New Roman"/>
          <w:bCs/>
          <w:sz w:val="28"/>
          <w:szCs w:val="28"/>
        </w:rPr>
        <w:t>органа государственного жилищного надзора Красноярского края</w:t>
      </w:r>
      <w:r w:rsidRPr="00712C79">
        <w:rPr>
          <w:rFonts w:ascii="Times New Roman" w:eastAsia="Times New Roman" w:hAnsi="Times New Roman"/>
          <w:sz w:val="28"/>
          <w:szCs w:val="28"/>
        </w:rPr>
        <w:t xml:space="preserve"> Уполномоченное должностное лицо направляет:</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9411E1">
        <w:rPr>
          <w:rFonts w:ascii="Times New Roman" w:eastAsia="Times New Roman" w:hAnsi="Times New Roman"/>
          <w:sz w:val="28"/>
          <w:szCs w:val="28"/>
        </w:rPr>
        <w:t>распоряжен</w:t>
      </w:r>
      <w:r w:rsidR="009411E1" w:rsidRPr="009411E1">
        <w:rPr>
          <w:rFonts w:ascii="Times New Roman" w:eastAsia="Times New Roman" w:hAnsi="Times New Roman"/>
          <w:sz w:val="28"/>
          <w:szCs w:val="28"/>
        </w:rPr>
        <w:t>ие</w:t>
      </w:r>
      <w:r w:rsidRPr="00712C79">
        <w:rPr>
          <w:rFonts w:ascii="Times New Roman" w:eastAsia="Times New Roman" w:hAnsi="Times New Roman"/>
          <w:sz w:val="28"/>
          <w:szCs w:val="28"/>
        </w:rPr>
        <w:t xml:space="preserve"> о проведении проверки (с приложением документов, подтверждающих вручение копии приказа);</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в установленных случаях уведомление о проведении проверки (с приложением документов, подтверждающих направление уведомления);</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документы, на основании которых инициирована проверка (обращение граждан, юридических лиц и др.);</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акт проверки (с приложением документов, подтверждающих вручение акта проверки);</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договор управления многоквартирным домом (при проведении проверки деятельности управляющих организаций);</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устав товарищества собственников жилья, жилищно-строительного кооператива (при проведении проверки в отношении товарищества либо кооператива);</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документы, подтверждающие, что у юридического лица, индивидуального предпринимателя, в отношении которого проведена проверка, имелась возможность для соблюдения правил и норм жилищного законодательства, но данным лицом не были приняты все зависящие от него меры по их соблюдению (при наличии);</w:t>
      </w:r>
    </w:p>
    <w:p w:rsidR="00E96FAE" w:rsidRPr="009411E1"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9411E1">
        <w:rPr>
          <w:rFonts w:ascii="Times New Roman" w:eastAsia="Times New Roman" w:hAnsi="Times New Roman"/>
          <w:sz w:val="28"/>
          <w:szCs w:val="28"/>
        </w:rPr>
        <w:t>приказ о назначении на должность, должностная инструкция;</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результаты обследований, исследований, испытаний, расследований, экспертиз и других мероприятий по контролю (при наличии);</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предписание, выданное уполномоченным должностным лицом, об устранении нарушений жилищного законодательства (в случае если предписание выдавалось).</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Указанные документы предоставляются в виде заверенных надлежащим образом копий;</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направление в органы государственной власти Российской Федерации и Красноярского края, органы прокуратуры обращений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lastRenderedPageBreak/>
        <w:t>4)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6) в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фото- и видеоматериалы;</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7)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плановой или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или внеплановой выездной проверки;</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8) оснований для приостановления оформления результатов проверок законом не предусмотрено;</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9) критерии принятия решения при оформлении результата проверки определяются результатами проведенных мероприятий по контролю за соблюдением субъектом проверок Обязательных требований;</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10)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11) способом фиксации результата является акт проверки или принятые меры в отношении выявленных нарушений.</w:t>
      </w:r>
    </w:p>
    <w:p w:rsidR="00E96FAE" w:rsidRPr="00712C79" w:rsidRDefault="00E96FAE" w:rsidP="00E96FAE">
      <w:pPr>
        <w:autoSpaceDE w:val="0"/>
        <w:autoSpaceDN w:val="0"/>
        <w:adjustRightInd w:val="0"/>
        <w:spacing w:after="0" w:line="240" w:lineRule="auto"/>
        <w:ind w:firstLine="709"/>
        <w:jc w:val="both"/>
        <w:outlineLvl w:val="1"/>
        <w:rPr>
          <w:rFonts w:ascii="Times New Roman" w:hAnsi="Times New Roman"/>
          <w:sz w:val="28"/>
          <w:szCs w:val="28"/>
        </w:rPr>
      </w:pPr>
      <w:r w:rsidRPr="00712C79">
        <w:rPr>
          <w:rFonts w:ascii="Times New Roman" w:eastAsia="Times New Roman" w:hAnsi="Times New Roman"/>
          <w:sz w:val="28"/>
          <w:szCs w:val="28"/>
        </w:rPr>
        <w:t xml:space="preserve">3.6. исчерпывающий </w:t>
      </w:r>
      <w:r w:rsidRPr="00712C79">
        <w:rPr>
          <w:rFonts w:ascii="Times New Roman" w:hAnsi="Times New Roman"/>
          <w:sz w:val="28"/>
          <w:szCs w:val="28"/>
        </w:rPr>
        <w:t>перечень документов и (или) информации, запрашиваемых органом контроля с использованием межведомственного информационного взаимодействия:</w:t>
      </w:r>
    </w:p>
    <w:p w:rsidR="00E96FAE" w:rsidRPr="00712C79" w:rsidRDefault="00E96FAE" w:rsidP="00E96FAE">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rPr>
      </w:pPr>
      <w:r w:rsidRPr="00712C79">
        <w:rPr>
          <w:rFonts w:ascii="Times New Roman" w:hAnsi="Times New Roman"/>
          <w:sz w:val="28"/>
          <w:szCs w:val="28"/>
        </w:rPr>
        <w:t>1) Решение о согласовании переустройства и (или) перепланировки помещения в многоквартирном доме;</w:t>
      </w:r>
    </w:p>
    <w:p w:rsidR="00E96FAE" w:rsidRPr="00712C79" w:rsidRDefault="00E96FAE" w:rsidP="00E96FAE">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rPr>
      </w:pPr>
      <w:r w:rsidRPr="00712C79">
        <w:rPr>
          <w:rFonts w:ascii="Times New Roman" w:hAnsi="Times New Roman"/>
          <w:sz w:val="28"/>
          <w:szCs w:val="28"/>
        </w:rPr>
        <w:t xml:space="preserve">2) Решение о переводе или об отказе в переводе </w:t>
      </w:r>
      <w:r w:rsidRPr="00712C79">
        <w:rPr>
          <w:rFonts w:ascii="Times New Roman" w:eastAsia="Times New Roman" w:hAnsi="Times New Roman"/>
          <w:sz w:val="28"/>
          <w:szCs w:val="28"/>
        </w:rPr>
        <w:t>жилого помещения в нежилое, нежилого помещения - в жилое;</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96FAE" w:rsidRPr="00712C79" w:rsidRDefault="00E96FAE" w:rsidP="00E96FAE">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rPr>
      </w:pPr>
      <w:r w:rsidRPr="00712C79">
        <w:rPr>
          <w:rFonts w:ascii="Times New Roman" w:hAnsi="Times New Roman"/>
          <w:sz w:val="28"/>
          <w:szCs w:val="28"/>
        </w:rPr>
        <w:t>4) Поэтажный план дома</w:t>
      </w:r>
      <w:r w:rsidRPr="00712C79">
        <w:rPr>
          <w:rFonts w:ascii="Times New Roman" w:eastAsia="Times New Roman" w:hAnsi="Times New Roman"/>
          <w:sz w:val="28"/>
          <w:szCs w:val="28"/>
        </w:rPr>
        <w:t>, в котором находится переводимое помещение;</w:t>
      </w:r>
    </w:p>
    <w:p w:rsidR="00E96FAE" w:rsidRPr="00712C79" w:rsidRDefault="00E96FAE" w:rsidP="00E96FAE">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rPr>
      </w:pPr>
      <w:r w:rsidRPr="00712C79">
        <w:rPr>
          <w:rFonts w:ascii="Times New Roman" w:hAnsi="Times New Roman"/>
          <w:sz w:val="28"/>
          <w:szCs w:val="28"/>
        </w:rPr>
        <w:t xml:space="preserve">5) Выписка, </w:t>
      </w:r>
      <w:r w:rsidRPr="00712C79">
        <w:rPr>
          <w:rFonts w:ascii="Times New Roman" w:eastAsia="Times New Roman" w:hAnsi="Times New Roman"/>
          <w:sz w:val="28"/>
          <w:szCs w:val="28"/>
        </w:rPr>
        <w:t>содержащая общедоступные сведения Единого государственного реестра недвижимости</w:t>
      </w:r>
    </w:p>
    <w:p w:rsidR="00E96FAE" w:rsidRPr="00712C79" w:rsidRDefault="00E96FAE" w:rsidP="00E96FAE">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rPr>
      </w:pPr>
      <w:r w:rsidRPr="00712C79">
        <w:rPr>
          <w:rFonts w:ascii="Times New Roman" w:hAnsi="Times New Roman"/>
          <w:sz w:val="28"/>
          <w:szCs w:val="28"/>
        </w:rPr>
        <w:lastRenderedPageBreak/>
        <w:t xml:space="preserve">6) </w:t>
      </w:r>
      <w:r w:rsidRPr="00712C79">
        <w:rPr>
          <w:rFonts w:ascii="Times New Roman" w:eastAsia="Times New Roman" w:hAnsi="Times New Roman"/>
          <w:sz w:val="28"/>
          <w:szCs w:val="28"/>
        </w:rPr>
        <w:t>Общедоступные сведения из Единого государственного реестра юридических лиц</w:t>
      </w:r>
    </w:p>
    <w:p w:rsidR="00E96FAE" w:rsidRPr="00712C79" w:rsidRDefault="00E96FAE" w:rsidP="00E96FAE">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rPr>
      </w:pPr>
      <w:r w:rsidRPr="00712C79">
        <w:rPr>
          <w:rFonts w:ascii="Times New Roman" w:hAnsi="Times New Roman"/>
          <w:sz w:val="28"/>
          <w:szCs w:val="28"/>
        </w:rPr>
        <w:t xml:space="preserve">7) </w:t>
      </w:r>
      <w:r w:rsidRPr="00712C79">
        <w:rPr>
          <w:rFonts w:ascii="Times New Roman" w:eastAsia="Times New Roman" w:hAnsi="Times New Roman"/>
          <w:sz w:val="28"/>
          <w:szCs w:val="28"/>
        </w:rPr>
        <w:t>Общедоступные сведения из Единого государственного реестра индивидуальных предпринимателей.</w:t>
      </w:r>
    </w:p>
    <w:p w:rsidR="00E96FAE" w:rsidRPr="00712C79" w:rsidRDefault="00E96FAE" w:rsidP="00E96FAE">
      <w:pPr>
        <w:autoSpaceDE w:val="0"/>
        <w:autoSpaceDN w:val="0"/>
        <w:adjustRightInd w:val="0"/>
        <w:spacing w:after="0" w:line="240" w:lineRule="auto"/>
        <w:ind w:firstLine="567"/>
        <w:jc w:val="both"/>
        <w:outlineLvl w:val="1"/>
        <w:rPr>
          <w:rFonts w:ascii="Times New Roman" w:hAnsi="Times New Roman"/>
          <w:sz w:val="28"/>
          <w:szCs w:val="28"/>
        </w:rPr>
      </w:pPr>
      <w:r w:rsidRPr="00712C79">
        <w:rPr>
          <w:rFonts w:ascii="Times New Roman" w:hAnsi="Times New Roman"/>
          <w:sz w:val="28"/>
          <w:szCs w:val="28"/>
        </w:rPr>
        <w:t>3.7. исчерпывающий перечень документов и (или) информации, истребуемых органом контроля у проверяемого юридического лица, индивидуального предпринимателя:</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1) Документы, подтверждающие полномочия представителя юридического лица на участие в проведении проверки;</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2) Проект переустройства и (или) перепланировки переустраиваемого и (или) перепланируемого помещения в многоквартирном доме;</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3) Акт приемки выполненных работ по произведенному переустройству и (или) перепланировке помещений в многоквартирном доме;</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 xml:space="preserve">4) Устав юридического лица; </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5) Договор социального найма жилого помещения;</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6) Документы, используемые при осуществлении деятельности юридического лица, индивидуального предпринимателя при осуществлении деятельности по управлению многоквартирным домом:</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6.1) договор управления многоквартирным домом;</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6.2) договор об использовании общего имущества собственников помещений в многоквартирном доме;</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6.3) договор оказания услуг по содержанию и (или) выполнению работ по ремонту общего имущества в многоквартирном доме, в том числе договор о техническом обслуживании и ремонте внутридомового и (или) внутриквартирного газового оборудования, договор на техническое обслуживание и планово-предупредительный ремонт автоматических установок пожарной сигнализации, системы оповещения, дымоудаления, внутреннего противопожарного водопровода, управления и эвакуации людей при пожаре, договор на техническое обслуживание и ремонт лифтового оборудования.</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7) Техническая документация на многоквартирный дом.</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8) Акт приема-передачи технической документации на многоквартирный дом.</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9)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10) Акт ввода в эксплуатацию игрового детского оборудования.</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 xml:space="preserve">11) Паспорт соответствия игрового детского оборудования. </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 xml:space="preserve">12) Информация о проведении инструктажа нанимателей, арендаторов и собственников жилых помещений о порядке содержания жилых помещений и эксплуатации инженерного оборудования и правилах пожарной безопасности. </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13)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 xml:space="preserve">14) Документы, используемые при осуществлении деятельности юридического лица, индивидуального предпринимателя, связанные с исполнением ими обязательных требований энергетической эффективности и </w:t>
      </w:r>
      <w:r w:rsidRPr="00712C79">
        <w:rPr>
          <w:rFonts w:ascii="Times New Roman" w:hAnsi="Times New Roman"/>
          <w:sz w:val="28"/>
          <w:szCs w:val="28"/>
        </w:rPr>
        <w:lastRenderedPageBreak/>
        <w:t>оснащенности помещений многоквартирных домов и жилых домов приборами учета используемых энергетических ресурсов, в том числе:</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14.1) энергетический паспорт многоквартирного дома;</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14.2)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14.3) акты ввода в эксплуатацию (вывода из эксплуатации) общедомовых (коллективных) приборов употребляемых энергетических ресурсов.</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15) Договоры ресурсоснабжения.</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16) Договоры об оказании агентских услуг при формировании платежных документов и (или) расщеплении платежей за оказанные жилищно-коммунальные услуги.</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17) Договоры о предоставлении коммунальных услуг.</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18) Акты о предоставлении коммунальных услуг ненадлежащего качества и (или) с перерывами, превышающими установленную продолжительность, информация об уведомлении потребителей о производимых отключениях.</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19) Журнал показаний общедомовых (коллективных) приборов учета.</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20) Отчеты о суточных параметрах показаний общедомовых приборов учета коммунальных ресурсов.</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21) Счета-фактуры ресурсоснабжающих организаций.</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22) Платежные документы.</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23) Выписка из финансово-лицевого счета.</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24) Оборотно-сальдовые ведомости по обороту денежных средств на финансово-лицевых счетах граждан, поставленных на учет управляющей организацией.</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25) Реестры о помесячном потреблении гражданами коммунальных услуг согласно показаниям индивидуальных приборов учета и (или) по нормативам потребления с разбивкой по жилым помещениям.</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26) Журналы регистрации сообщений о ненадлежащем качестве предоставления коммунальных услуг.</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27) Платежные поручения управляющих организаций по оплате (расчетам) с ресурсоснабжающими организациями за поставку коммунальных ресурсов в многоквартирные дома.</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28) Акт об установлении количества граждан, временно проживающих в жилом помещении.</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29) Решения и протоколы общих собраний собственников помещений в многоквартирном доме.</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30) Списки собственников и нанимателей помещений в многоквартирном доме, а также лиц,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составленные с учетом требований законодательства Российской Федерации о защите персональных данных.</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31) Документы, подтверждающие соблюдение порядка уведомления собственников помещений о проведении собрания.</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32) Документы, подтверждающие итоги голосования.</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33) Документы, подтверждающие соблюдение порядка уведомления членов товарищества.</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lastRenderedPageBreak/>
        <w:t>34) При проверке регионального оператора, в части осуществления функции технического заказчика:</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 xml:space="preserve">34.1) протокол общего собрания собственников помещений о проведении капитального ремонта общего имущества в многоквартирном доме или решение органа местного самоуправления; </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 xml:space="preserve">34.2) протоколы по отбору подрядных организаций на выполнение работ по разработке проектно-сметной документации и выполнение работ по капитальному ремонту общего имущества в многоквартирном доме; </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34.3) договоры, заключенные региональным оператором с подрядными организациями для оказания услуг и (или) выполнения работ по капитальному ремонту общего имущества в многоквартирном доме;</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34.4) акт приема передачи общего имущества многоквартирного дома от управляющей организации на проведение работ по капитальному ремонту общего имущества в многоквартирном доме;</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34.5) документы, подтверждающие осуществление строительного контроля за ходом, качеством и сроками оказания услуг и (или) выполнения работ подрядной организацией;</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 xml:space="preserve">34.6) документы, подтверждающие принятие мер в отношении подрядной организации за неисполнение (ненадлежащее исполнение) условий договора, плана-графика проведения работ; </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34.7) обращения граждан на причинение материального вреда при выполнении работ по капитальному ремонту общего имущества в многоквартирном доме.</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 xml:space="preserve">35) платежные документы на уплату взноса на капитальный ремонт; </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 xml:space="preserve">36) выписка по лицевому счету и пени на уплату взноса на капитальный ремонт; </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 xml:space="preserve">37) протокол расчета пени по взносам на капитальный ремонт; </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38) информацию о наличии решения собственников помещений в многоквартирном доме о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E96FAE" w:rsidRPr="00712C79" w:rsidRDefault="00E96FAE" w:rsidP="00E96FAE">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39) информацию о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 с указанием суммы дохода полученного от данного размещения;</w:t>
      </w:r>
    </w:p>
    <w:p w:rsidR="00E96FAE" w:rsidRPr="00712C79" w:rsidRDefault="00E96FAE" w:rsidP="00E96FAE">
      <w:pPr>
        <w:autoSpaceDE w:val="0"/>
        <w:autoSpaceDN w:val="0"/>
        <w:adjustRightInd w:val="0"/>
        <w:spacing w:after="0" w:line="240" w:lineRule="auto"/>
        <w:ind w:firstLine="567"/>
        <w:jc w:val="both"/>
        <w:outlineLvl w:val="1"/>
        <w:rPr>
          <w:rFonts w:ascii="Times New Roman" w:hAnsi="Times New Roman"/>
          <w:b/>
          <w:sz w:val="28"/>
          <w:szCs w:val="28"/>
        </w:rPr>
      </w:pPr>
      <w:r w:rsidRPr="00712C79">
        <w:rPr>
          <w:rFonts w:ascii="Times New Roman" w:hAnsi="Times New Roman"/>
          <w:sz w:val="28"/>
          <w:szCs w:val="28"/>
        </w:rPr>
        <w:t>40) Письменные пояснения, необходимые для достижения целей и задач проведения проверки.</w:t>
      </w:r>
    </w:p>
    <w:p w:rsidR="00E96FAE" w:rsidRPr="00712C79" w:rsidRDefault="00E96FAE" w:rsidP="00E96FAE">
      <w:pPr>
        <w:autoSpaceDE w:val="0"/>
        <w:autoSpaceDN w:val="0"/>
        <w:adjustRightInd w:val="0"/>
        <w:spacing w:after="0" w:line="240" w:lineRule="auto"/>
        <w:ind w:firstLine="709"/>
        <w:jc w:val="both"/>
        <w:outlineLvl w:val="1"/>
        <w:rPr>
          <w:rFonts w:ascii="Times New Roman" w:eastAsia="Times New Roman" w:hAnsi="Times New Roman"/>
          <w:sz w:val="28"/>
          <w:szCs w:val="28"/>
        </w:rPr>
      </w:pPr>
    </w:p>
    <w:p w:rsidR="00E96FAE" w:rsidRPr="00712C79" w:rsidRDefault="00E96FAE" w:rsidP="00E96FAE">
      <w:pPr>
        <w:autoSpaceDE w:val="0"/>
        <w:autoSpaceDN w:val="0"/>
        <w:adjustRightInd w:val="0"/>
        <w:spacing w:after="0" w:line="240" w:lineRule="auto"/>
        <w:jc w:val="center"/>
        <w:rPr>
          <w:rFonts w:ascii="Times New Roman" w:eastAsia="Times New Roman" w:hAnsi="Times New Roman"/>
          <w:b/>
          <w:bCs/>
          <w:sz w:val="28"/>
          <w:szCs w:val="28"/>
        </w:rPr>
      </w:pPr>
      <w:r w:rsidRPr="00712C79">
        <w:rPr>
          <w:rFonts w:ascii="Times New Roman" w:eastAsia="Times New Roman" w:hAnsi="Times New Roman"/>
          <w:b/>
          <w:bCs/>
          <w:sz w:val="28"/>
          <w:szCs w:val="28"/>
        </w:rPr>
        <w:t>4. Порядок и формы контроля за исполнением муниципального контроля</w:t>
      </w:r>
    </w:p>
    <w:p w:rsidR="00E96FAE" w:rsidRPr="00712C79" w:rsidRDefault="00E96FAE" w:rsidP="00E96FAE">
      <w:pPr>
        <w:autoSpaceDE w:val="0"/>
        <w:autoSpaceDN w:val="0"/>
        <w:adjustRightInd w:val="0"/>
        <w:spacing w:after="0" w:line="240" w:lineRule="auto"/>
        <w:ind w:firstLine="708"/>
        <w:jc w:val="both"/>
        <w:rPr>
          <w:rFonts w:ascii="Times New Roman" w:eastAsia="Times New Roman" w:hAnsi="Times New Roman"/>
          <w:bCs/>
          <w:sz w:val="28"/>
          <w:szCs w:val="28"/>
        </w:rPr>
      </w:pPr>
    </w:p>
    <w:p w:rsidR="00E96FAE" w:rsidRPr="00712C79" w:rsidRDefault="00E96FAE" w:rsidP="00E96FAE">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E96FAE" w:rsidRPr="00712C79" w:rsidRDefault="00E96FAE" w:rsidP="00E96FAE">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xml:space="preserve">Текущий контроль за исполнением должностными лицами положений Административного регламента и иных нормативных правовых актов, </w:t>
      </w:r>
      <w:r w:rsidRPr="00712C79">
        <w:rPr>
          <w:rFonts w:ascii="Times New Roman" w:eastAsia="Times New Roman" w:hAnsi="Times New Roman"/>
          <w:bCs/>
          <w:sz w:val="28"/>
          <w:szCs w:val="28"/>
        </w:rPr>
        <w:lastRenderedPageBreak/>
        <w:t xml:space="preserve">устанавливающих требования к осуществлению муниципального контроля, а также за принятием ими решений осуществляет </w:t>
      </w:r>
      <w:r w:rsidR="009411E1" w:rsidRPr="009411E1">
        <w:rPr>
          <w:rFonts w:ascii="Times New Roman" w:eastAsia="Times New Roman" w:hAnsi="Times New Roman"/>
          <w:bCs/>
          <w:sz w:val="28"/>
          <w:szCs w:val="28"/>
        </w:rPr>
        <w:t>Глава сельсовета</w:t>
      </w:r>
      <w:r w:rsidR="009411E1">
        <w:rPr>
          <w:rFonts w:ascii="Times New Roman" w:eastAsia="Times New Roman" w:hAnsi="Times New Roman"/>
          <w:bCs/>
          <w:sz w:val="28"/>
          <w:szCs w:val="28"/>
        </w:rPr>
        <w:t xml:space="preserve"> либо его заместитель</w:t>
      </w:r>
      <w:r w:rsidRPr="00712C79">
        <w:rPr>
          <w:rFonts w:ascii="Times New Roman" w:eastAsia="Times New Roman" w:hAnsi="Times New Roman"/>
          <w:bCs/>
          <w:sz w:val="28"/>
          <w:szCs w:val="28"/>
        </w:rPr>
        <w:t>,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E96FAE" w:rsidRPr="00712C79" w:rsidRDefault="00E96FAE" w:rsidP="00E96FAE">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E96FAE" w:rsidRPr="00712C79" w:rsidRDefault="00E96FAE" w:rsidP="00E96FAE">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xml:space="preserve">Проверки могут быть плановыми и внеплановыми. Порядок и периодичность осуществления плановых проверок устанавливается </w:t>
      </w:r>
      <w:r w:rsidR="009411E1" w:rsidRPr="009411E1">
        <w:rPr>
          <w:rFonts w:ascii="Times New Roman" w:eastAsia="Times New Roman" w:hAnsi="Times New Roman"/>
          <w:bCs/>
          <w:sz w:val="28"/>
          <w:szCs w:val="28"/>
        </w:rPr>
        <w:t>специалистом администрации</w:t>
      </w:r>
      <w:r w:rsidRPr="009411E1">
        <w:rPr>
          <w:rFonts w:ascii="Times New Roman" w:eastAsia="Times New Roman" w:hAnsi="Times New Roman"/>
          <w:bCs/>
          <w:sz w:val="28"/>
          <w:szCs w:val="28"/>
        </w:rPr>
        <w:t>.</w:t>
      </w:r>
      <w:r w:rsidRPr="00712C79">
        <w:rPr>
          <w:rFonts w:ascii="Times New Roman" w:eastAsia="Times New Roman" w:hAnsi="Times New Roman"/>
          <w:bCs/>
          <w:sz w:val="28"/>
          <w:szCs w:val="28"/>
        </w:rPr>
        <w:t xml:space="preserve">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конкретной жалобе.</w:t>
      </w:r>
    </w:p>
    <w:p w:rsidR="00E96FAE" w:rsidRPr="00712C79" w:rsidRDefault="00E96FAE" w:rsidP="00E96FAE">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Контроль за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E96FAE" w:rsidRPr="00712C79" w:rsidRDefault="00E96FAE" w:rsidP="00E96FAE">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E96FAE" w:rsidRPr="00712C79" w:rsidRDefault="00E96FAE" w:rsidP="00E96FAE">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Должностные лица несут персональную ответственность:</w:t>
      </w:r>
    </w:p>
    <w:p w:rsidR="00E96FAE" w:rsidRPr="00712C79" w:rsidRDefault="00E96FAE" w:rsidP="00E96FAE">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xml:space="preserve">- за совершение неправомерных действий (бездействие), связанных с выполнением должностных обязанностей, которые закрепляется в их </w:t>
      </w:r>
      <w:r w:rsidRPr="009411E1">
        <w:rPr>
          <w:rFonts w:ascii="Times New Roman" w:eastAsia="Times New Roman" w:hAnsi="Times New Roman"/>
          <w:bCs/>
          <w:sz w:val="28"/>
          <w:szCs w:val="28"/>
        </w:rPr>
        <w:t>должностных инструкциях</w:t>
      </w:r>
      <w:r w:rsidRPr="00712C79">
        <w:rPr>
          <w:rFonts w:ascii="Times New Roman" w:eastAsia="Times New Roman" w:hAnsi="Times New Roman"/>
          <w:bCs/>
          <w:sz w:val="28"/>
          <w:szCs w:val="28"/>
        </w:rPr>
        <w:t xml:space="preserve"> в соответствии с требованиями законодательства Российской Федерации;</w:t>
      </w:r>
    </w:p>
    <w:p w:rsidR="00E96FAE" w:rsidRPr="00712C79" w:rsidRDefault="00E96FAE" w:rsidP="00E96FAE">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за разглашение сведений, составляющих охраняемую законом тайну, полученных в процессе проверки.</w:t>
      </w:r>
    </w:p>
    <w:p w:rsidR="00E96FAE" w:rsidRPr="00712C79" w:rsidRDefault="00E96FAE" w:rsidP="00E96FAE">
      <w:pPr>
        <w:pStyle w:val="ConsPlusNormal"/>
        <w:ind w:firstLine="567"/>
        <w:jc w:val="both"/>
        <w:rPr>
          <w:rFonts w:ascii="Times New Roman" w:hAnsi="Times New Roman"/>
          <w:sz w:val="28"/>
          <w:szCs w:val="28"/>
        </w:rPr>
      </w:pPr>
      <w:r w:rsidRPr="00712C79">
        <w:rPr>
          <w:rFonts w:ascii="Times New Roman" w:hAnsi="Times New Roman"/>
          <w:bCs/>
          <w:sz w:val="28"/>
          <w:szCs w:val="28"/>
        </w:rPr>
        <w:t xml:space="preserve">4.4. </w:t>
      </w:r>
      <w:r w:rsidRPr="00712C79">
        <w:rPr>
          <w:rFonts w:ascii="Times New Roman" w:hAnsi="Times New Roman"/>
          <w:sz w:val="28"/>
          <w:szCs w:val="28"/>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E96FAE" w:rsidRPr="00712C79" w:rsidRDefault="00E96FAE" w:rsidP="00E96FAE">
      <w:pPr>
        <w:pStyle w:val="ConsPlusNormal"/>
        <w:ind w:firstLine="567"/>
        <w:jc w:val="both"/>
        <w:rPr>
          <w:rFonts w:ascii="Times New Roman" w:hAnsi="Times New Roman"/>
          <w:sz w:val="28"/>
          <w:szCs w:val="28"/>
        </w:rPr>
      </w:pPr>
      <w:r w:rsidRPr="00712C79">
        <w:rPr>
          <w:rFonts w:ascii="Times New Roman" w:hAnsi="Times New Roman"/>
          <w:sz w:val="28"/>
          <w:szCs w:val="28"/>
        </w:rPr>
        <w:t>4.4.1.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rsidR="00E96FAE" w:rsidRPr="00712C79" w:rsidRDefault="00E96FAE" w:rsidP="00E96FAE">
      <w:pPr>
        <w:pStyle w:val="ConsPlusNormal"/>
        <w:ind w:firstLine="567"/>
        <w:jc w:val="both"/>
        <w:rPr>
          <w:rFonts w:ascii="Times New Roman" w:hAnsi="Times New Roman"/>
          <w:sz w:val="28"/>
          <w:szCs w:val="28"/>
        </w:rPr>
      </w:pPr>
      <w:r w:rsidRPr="00712C79">
        <w:rPr>
          <w:rFonts w:ascii="Times New Roman" w:hAnsi="Times New Roman"/>
          <w:sz w:val="28"/>
          <w:szCs w:val="28"/>
        </w:rPr>
        <w:t>4.4.2. Требование о независимости лиц, осуществляющих контроль 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E96FAE" w:rsidRPr="00712C79" w:rsidRDefault="00E96FAE" w:rsidP="00E96FAE">
      <w:pPr>
        <w:pStyle w:val="ConsPlusNormal"/>
        <w:ind w:firstLine="567"/>
        <w:jc w:val="both"/>
        <w:rPr>
          <w:rFonts w:ascii="Times New Roman" w:hAnsi="Times New Roman"/>
          <w:sz w:val="28"/>
          <w:szCs w:val="28"/>
        </w:rPr>
      </w:pPr>
      <w:r w:rsidRPr="00712C79">
        <w:rPr>
          <w:rFonts w:ascii="Times New Roman" w:hAnsi="Times New Roman"/>
          <w:sz w:val="28"/>
          <w:szCs w:val="28"/>
        </w:rPr>
        <w:t>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E96FAE" w:rsidRPr="00712C79" w:rsidRDefault="00E96FAE" w:rsidP="00E96FAE">
      <w:pPr>
        <w:pStyle w:val="ConsPlusNormal"/>
        <w:ind w:firstLine="567"/>
        <w:jc w:val="both"/>
        <w:rPr>
          <w:rFonts w:ascii="Times New Roman" w:hAnsi="Times New Roman"/>
          <w:sz w:val="28"/>
          <w:szCs w:val="28"/>
        </w:rPr>
      </w:pPr>
      <w:r w:rsidRPr="00712C79">
        <w:rPr>
          <w:rFonts w:ascii="Times New Roman" w:hAnsi="Times New Roman"/>
          <w:sz w:val="28"/>
          <w:szCs w:val="28"/>
        </w:rPr>
        <w:t xml:space="preserve">4.4.3. 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контроля за осуществлением </w:t>
      </w:r>
      <w:r w:rsidRPr="00712C79">
        <w:rPr>
          <w:rFonts w:ascii="Times New Roman" w:hAnsi="Times New Roman"/>
          <w:sz w:val="28"/>
          <w:szCs w:val="28"/>
        </w:rPr>
        <w:lastRenderedPageBreak/>
        <w:t>муниципального контроля они обладают профессиональными знаниями и навыками.</w:t>
      </w:r>
    </w:p>
    <w:p w:rsidR="00E96FAE" w:rsidRPr="00712C79" w:rsidRDefault="00E96FAE" w:rsidP="00E96FAE">
      <w:pPr>
        <w:pStyle w:val="ConsPlusNormal"/>
        <w:ind w:firstLine="567"/>
        <w:jc w:val="both"/>
        <w:rPr>
          <w:rFonts w:ascii="Times New Roman" w:hAnsi="Times New Roman"/>
          <w:sz w:val="28"/>
          <w:szCs w:val="28"/>
        </w:rPr>
      </w:pPr>
      <w:r w:rsidRPr="00712C79">
        <w:rPr>
          <w:rFonts w:ascii="Times New Roman" w:hAnsi="Times New Roman"/>
          <w:sz w:val="28"/>
          <w:szCs w:val="28"/>
        </w:rPr>
        <w:t>4.4.4. Требование о должной тщательности лиц, осуществляющих контроль за осуществлением муниципального контроля, состоит в своевременном и точном исполнении обязанностей, предусмотренных настоящим Регламентом.</w:t>
      </w:r>
    </w:p>
    <w:p w:rsidR="00E96FAE" w:rsidRPr="00712C79" w:rsidRDefault="00E96FAE" w:rsidP="00E96FAE">
      <w:pPr>
        <w:pStyle w:val="ConsPlusNormal"/>
        <w:ind w:firstLine="567"/>
        <w:jc w:val="both"/>
        <w:rPr>
          <w:rFonts w:ascii="Times New Roman" w:hAnsi="Times New Roman"/>
          <w:sz w:val="28"/>
          <w:szCs w:val="28"/>
        </w:rPr>
      </w:pPr>
      <w:r w:rsidRPr="00712C79">
        <w:rPr>
          <w:rFonts w:ascii="Times New Roman" w:hAnsi="Times New Roman"/>
          <w:sz w:val="28"/>
          <w:szCs w:val="28"/>
        </w:rPr>
        <w:t>4.4.5.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E96FAE" w:rsidRPr="00712C79" w:rsidRDefault="00E96FAE" w:rsidP="00E96FAE">
      <w:pPr>
        <w:pStyle w:val="ConsPlusNormal"/>
        <w:ind w:firstLine="567"/>
        <w:jc w:val="both"/>
        <w:rPr>
          <w:rFonts w:ascii="Times New Roman" w:hAnsi="Times New Roman"/>
          <w:sz w:val="28"/>
          <w:szCs w:val="28"/>
        </w:rPr>
      </w:pPr>
      <w:r w:rsidRPr="00712C79">
        <w:rPr>
          <w:rFonts w:ascii="Times New Roman" w:hAnsi="Times New Roman"/>
          <w:sz w:val="28"/>
          <w:szCs w:val="28"/>
        </w:rPr>
        <w:t>4.4.6. Граждане, их объединения и организации вправе осуществлять контроль за осуществлением муниципального контроля посредством:</w:t>
      </w:r>
    </w:p>
    <w:p w:rsidR="00E96FAE" w:rsidRPr="00712C79" w:rsidRDefault="00E96FAE" w:rsidP="00E96FAE">
      <w:pPr>
        <w:pStyle w:val="ConsPlusNormal"/>
        <w:ind w:firstLine="567"/>
        <w:jc w:val="both"/>
        <w:rPr>
          <w:rFonts w:ascii="Times New Roman" w:hAnsi="Times New Roman"/>
          <w:sz w:val="28"/>
          <w:szCs w:val="28"/>
        </w:rPr>
      </w:pPr>
      <w:r w:rsidRPr="00712C79">
        <w:rPr>
          <w:rFonts w:ascii="Times New Roman" w:hAnsi="Times New Roman"/>
          <w:sz w:val="28"/>
          <w:szCs w:val="28"/>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E96FAE" w:rsidRPr="00712C79" w:rsidRDefault="00E96FAE" w:rsidP="00E96FAE">
      <w:pPr>
        <w:pStyle w:val="ConsPlusNormal"/>
        <w:ind w:firstLine="567"/>
        <w:jc w:val="both"/>
        <w:rPr>
          <w:rFonts w:ascii="Times New Roman" w:hAnsi="Times New Roman"/>
          <w:sz w:val="28"/>
          <w:szCs w:val="28"/>
        </w:rPr>
      </w:pPr>
      <w:r w:rsidRPr="00712C79">
        <w:rPr>
          <w:rFonts w:ascii="Times New Roman" w:hAnsi="Times New Roman"/>
          <w:sz w:val="28"/>
          <w:szCs w:val="28"/>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E96FAE" w:rsidRPr="00712C79" w:rsidRDefault="00E96FAE" w:rsidP="00E96FAE">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hAnsi="Times New Roman"/>
          <w:sz w:val="28"/>
          <w:szCs w:val="28"/>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E96FAE" w:rsidRPr="00712C79" w:rsidRDefault="00E96FAE" w:rsidP="00E96FAE">
      <w:pPr>
        <w:autoSpaceDE w:val="0"/>
        <w:autoSpaceDN w:val="0"/>
        <w:adjustRightInd w:val="0"/>
        <w:spacing w:after="0" w:line="240" w:lineRule="auto"/>
        <w:jc w:val="center"/>
        <w:rPr>
          <w:rFonts w:ascii="Times New Roman" w:eastAsia="Times New Roman" w:hAnsi="Times New Roman"/>
          <w:b/>
          <w:bCs/>
          <w:sz w:val="28"/>
          <w:szCs w:val="28"/>
        </w:rPr>
      </w:pPr>
    </w:p>
    <w:p w:rsidR="00E96FAE" w:rsidRPr="00712C79" w:rsidRDefault="00E96FAE" w:rsidP="00E96FAE">
      <w:pPr>
        <w:autoSpaceDE w:val="0"/>
        <w:autoSpaceDN w:val="0"/>
        <w:adjustRightInd w:val="0"/>
        <w:spacing w:after="0" w:line="240" w:lineRule="auto"/>
        <w:jc w:val="center"/>
        <w:rPr>
          <w:rFonts w:ascii="Times New Roman" w:eastAsia="Times New Roman" w:hAnsi="Times New Roman"/>
          <w:b/>
          <w:bCs/>
          <w:sz w:val="28"/>
          <w:szCs w:val="28"/>
        </w:rPr>
      </w:pPr>
      <w:r w:rsidRPr="00712C79">
        <w:rPr>
          <w:rFonts w:ascii="Times New Roman" w:eastAsia="Times New Roman" w:hAnsi="Times New Roman"/>
          <w:b/>
          <w:bCs/>
          <w:sz w:val="28"/>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E96FAE" w:rsidRPr="00712C79" w:rsidRDefault="00E96FAE" w:rsidP="00E96FAE">
      <w:pPr>
        <w:autoSpaceDE w:val="0"/>
        <w:autoSpaceDN w:val="0"/>
        <w:adjustRightInd w:val="0"/>
        <w:spacing w:after="0" w:line="240" w:lineRule="auto"/>
        <w:jc w:val="both"/>
        <w:rPr>
          <w:rFonts w:ascii="Times New Roman" w:eastAsia="Times New Roman" w:hAnsi="Times New Roman"/>
          <w:bCs/>
          <w:sz w:val="28"/>
          <w:szCs w:val="28"/>
        </w:rPr>
      </w:pPr>
    </w:p>
    <w:p w:rsidR="00E96FAE" w:rsidRPr="00712C79" w:rsidRDefault="00E96FAE" w:rsidP="00E96FAE">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E96FAE" w:rsidRPr="00712C79" w:rsidRDefault="00E96FAE" w:rsidP="00E96FAE">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E96FAE" w:rsidRPr="00712C79" w:rsidRDefault="00E96FAE" w:rsidP="00E96FAE">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E96FAE" w:rsidRPr="00712C79" w:rsidRDefault="00E96FAE" w:rsidP="00E96FAE">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5.3. Основания для приостановления рассмотрения жалобы отсутствуют.</w:t>
      </w:r>
    </w:p>
    <w:p w:rsidR="00E96FAE" w:rsidRPr="00712C79" w:rsidRDefault="00E96FAE" w:rsidP="00E96FAE">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xml:space="preserve">5.4. Основанием для начала досудебного (внесудебного) обжалования является поступление жалобы (обращения) в администрацию </w:t>
      </w:r>
      <w:r w:rsidR="009411E1" w:rsidRPr="009411E1">
        <w:rPr>
          <w:rFonts w:ascii="Times New Roman" w:eastAsia="Times New Roman" w:hAnsi="Times New Roman"/>
          <w:bCs/>
          <w:sz w:val="28"/>
          <w:szCs w:val="28"/>
        </w:rPr>
        <w:t>Комского сельсовета</w:t>
      </w:r>
      <w:r w:rsidRPr="00712C79">
        <w:rPr>
          <w:rFonts w:ascii="Times New Roman" w:eastAsia="Times New Roman" w:hAnsi="Times New Roman"/>
          <w:bCs/>
          <w:sz w:val="28"/>
          <w:szCs w:val="28"/>
        </w:rPr>
        <w:t>, поступившей лично от заявителя (уполномоченного лица), направленной в виде почтового отправления либо в электронной форме.</w:t>
      </w:r>
    </w:p>
    <w:p w:rsidR="00E96FAE" w:rsidRPr="00712C79" w:rsidRDefault="00E96FAE" w:rsidP="00E96FAE">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xml:space="preserve">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w:t>
      </w:r>
      <w:r w:rsidRPr="00712C79">
        <w:rPr>
          <w:rFonts w:ascii="Times New Roman" w:eastAsia="Times New Roman" w:hAnsi="Times New Roman"/>
          <w:bCs/>
          <w:sz w:val="28"/>
          <w:szCs w:val="28"/>
        </w:rPr>
        <w:lastRenderedPageBreak/>
        <w:t>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E96FAE" w:rsidRPr="00712C79" w:rsidRDefault="00E96FAE" w:rsidP="00E96FAE">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В подтверждение доводов к жалобе могут прилагаться документы и материалы либо их копии.</w:t>
      </w:r>
    </w:p>
    <w:p w:rsidR="00E96FAE" w:rsidRPr="00712C79" w:rsidRDefault="00E96FAE" w:rsidP="00E96FAE">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96FAE" w:rsidRPr="009411E1" w:rsidRDefault="00E96FAE" w:rsidP="00E96FAE">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xml:space="preserve">5.6. В порядке внесудебного обжалования заявитель имеет право обратиться с жалобой устно или письменно к </w:t>
      </w:r>
      <w:r w:rsidR="009411E1" w:rsidRPr="009411E1">
        <w:rPr>
          <w:rFonts w:ascii="Times New Roman" w:eastAsia="Times New Roman" w:hAnsi="Times New Roman"/>
          <w:bCs/>
          <w:sz w:val="28"/>
          <w:szCs w:val="28"/>
        </w:rPr>
        <w:t>Главе сельсовета или к его заместителю</w:t>
      </w:r>
      <w:r w:rsidRPr="009411E1">
        <w:rPr>
          <w:rFonts w:ascii="Times New Roman" w:eastAsia="Times New Roman" w:hAnsi="Times New Roman"/>
          <w:bCs/>
          <w:sz w:val="28"/>
          <w:szCs w:val="28"/>
        </w:rPr>
        <w:t>.</w:t>
      </w:r>
    </w:p>
    <w:p w:rsidR="00E96FAE" w:rsidRPr="00712C79" w:rsidRDefault="00E96FAE" w:rsidP="00E96FAE">
      <w:pPr>
        <w:autoSpaceDE w:val="0"/>
        <w:autoSpaceDN w:val="0"/>
        <w:adjustRightInd w:val="0"/>
        <w:spacing w:after="0" w:line="240" w:lineRule="auto"/>
        <w:ind w:firstLine="709"/>
        <w:jc w:val="both"/>
        <w:rPr>
          <w:rFonts w:ascii="Times New Roman" w:eastAsia="Times New Roman" w:hAnsi="Times New Roman"/>
          <w:sz w:val="28"/>
          <w:szCs w:val="28"/>
        </w:rPr>
      </w:pPr>
      <w:r w:rsidRPr="00712C79">
        <w:rPr>
          <w:rFonts w:ascii="Times New Roman" w:eastAsia="Times New Roman" w:hAnsi="Times New Roman"/>
          <w:bCs/>
          <w:sz w:val="28"/>
          <w:szCs w:val="28"/>
        </w:rPr>
        <w:t xml:space="preserve">5.7. </w:t>
      </w:r>
      <w:r w:rsidRPr="00712C79">
        <w:rPr>
          <w:rFonts w:ascii="Times New Roman" w:eastAsia="Times New Roman" w:hAnsi="Times New Roman"/>
          <w:sz w:val="28"/>
          <w:szCs w:val="28"/>
        </w:rPr>
        <w:t>Жалоба рассматривается в течение 30 дней со дня ее регистрации в администрации</w:t>
      </w:r>
      <w:r w:rsidR="009411E1">
        <w:rPr>
          <w:rFonts w:ascii="Times New Roman" w:eastAsia="Times New Roman" w:hAnsi="Times New Roman"/>
          <w:i/>
          <w:sz w:val="28"/>
          <w:szCs w:val="28"/>
        </w:rPr>
        <w:t xml:space="preserve"> </w:t>
      </w:r>
      <w:r w:rsidR="009411E1" w:rsidRPr="009411E1">
        <w:rPr>
          <w:rFonts w:ascii="Times New Roman" w:eastAsia="Times New Roman" w:hAnsi="Times New Roman"/>
          <w:sz w:val="28"/>
          <w:szCs w:val="28"/>
        </w:rPr>
        <w:t>Комского сельсовета</w:t>
      </w:r>
      <w:r w:rsidRPr="00712C79">
        <w:rPr>
          <w:rFonts w:ascii="Times New Roman" w:eastAsia="Times New Roman" w:hAnsi="Times New Roman"/>
          <w:sz w:val="28"/>
          <w:szCs w:val="28"/>
        </w:rPr>
        <w:t>.</w:t>
      </w:r>
    </w:p>
    <w:p w:rsidR="00E96FAE" w:rsidRPr="00712C79" w:rsidRDefault="00E96FAE" w:rsidP="00E96FAE">
      <w:pPr>
        <w:autoSpaceDE w:val="0"/>
        <w:autoSpaceDN w:val="0"/>
        <w:adjustRightInd w:val="0"/>
        <w:spacing w:after="0" w:line="240" w:lineRule="auto"/>
        <w:ind w:firstLine="709"/>
        <w:jc w:val="both"/>
        <w:rPr>
          <w:rFonts w:ascii="Times New Roman" w:eastAsia="Times New Roman" w:hAnsi="Times New Roman"/>
          <w:sz w:val="28"/>
          <w:szCs w:val="28"/>
        </w:rPr>
      </w:pPr>
      <w:r w:rsidRPr="00712C79">
        <w:rPr>
          <w:rFonts w:ascii="Times New Roman" w:eastAsia="Times New Roman" w:hAnsi="Times New Roman"/>
          <w:sz w:val="28"/>
          <w:szCs w:val="28"/>
        </w:rPr>
        <w:t xml:space="preserve">В исключительных случаях </w:t>
      </w:r>
      <w:r w:rsidR="009411E1" w:rsidRPr="009411E1">
        <w:rPr>
          <w:rFonts w:ascii="Times New Roman" w:eastAsia="Times New Roman" w:hAnsi="Times New Roman"/>
          <w:sz w:val="28"/>
          <w:szCs w:val="28"/>
        </w:rPr>
        <w:t>Глава сельсовета</w:t>
      </w:r>
      <w:r w:rsidRPr="00712C79">
        <w:rPr>
          <w:rFonts w:ascii="Times New Roman" w:eastAsia="Times New Roman" w:hAnsi="Times New Roman"/>
          <w:sz w:val="28"/>
          <w:szCs w:val="28"/>
        </w:rP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E96FAE" w:rsidRPr="00712C79" w:rsidRDefault="00E96FAE" w:rsidP="00E96FAE">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5.8. Результатами досудебного (внесудебного) обжалования являются:</w:t>
      </w:r>
    </w:p>
    <w:p w:rsidR="00E96FAE" w:rsidRPr="00712C79" w:rsidRDefault="00E96FAE" w:rsidP="00E96FAE">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E96FAE" w:rsidRPr="00712C79" w:rsidRDefault="00E96FAE" w:rsidP="00E96FAE">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E96FAE" w:rsidRDefault="00E96FAE" w:rsidP="00E96FAE">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9411E1" w:rsidRDefault="009411E1" w:rsidP="00E96FAE">
      <w:pPr>
        <w:autoSpaceDE w:val="0"/>
        <w:autoSpaceDN w:val="0"/>
        <w:adjustRightInd w:val="0"/>
        <w:spacing w:after="0" w:line="240" w:lineRule="auto"/>
        <w:ind w:firstLine="709"/>
        <w:jc w:val="both"/>
        <w:rPr>
          <w:rFonts w:ascii="Times New Roman" w:eastAsia="Times New Roman" w:hAnsi="Times New Roman"/>
          <w:bCs/>
          <w:sz w:val="28"/>
          <w:szCs w:val="28"/>
        </w:rPr>
      </w:pPr>
    </w:p>
    <w:p w:rsidR="009411E1" w:rsidRDefault="009411E1" w:rsidP="00E96FAE">
      <w:pPr>
        <w:autoSpaceDE w:val="0"/>
        <w:autoSpaceDN w:val="0"/>
        <w:adjustRightInd w:val="0"/>
        <w:spacing w:after="0" w:line="240" w:lineRule="auto"/>
        <w:ind w:firstLine="709"/>
        <w:jc w:val="both"/>
        <w:rPr>
          <w:rFonts w:ascii="Times New Roman" w:eastAsia="Times New Roman" w:hAnsi="Times New Roman"/>
          <w:bCs/>
          <w:sz w:val="28"/>
          <w:szCs w:val="28"/>
        </w:rPr>
      </w:pPr>
    </w:p>
    <w:p w:rsidR="009411E1" w:rsidRDefault="009411E1" w:rsidP="00E96FAE">
      <w:pPr>
        <w:autoSpaceDE w:val="0"/>
        <w:autoSpaceDN w:val="0"/>
        <w:adjustRightInd w:val="0"/>
        <w:spacing w:after="0" w:line="240" w:lineRule="auto"/>
        <w:ind w:firstLine="709"/>
        <w:jc w:val="both"/>
        <w:rPr>
          <w:rFonts w:ascii="Times New Roman" w:eastAsia="Times New Roman" w:hAnsi="Times New Roman"/>
          <w:bCs/>
          <w:sz w:val="28"/>
          <w:szCs w:val="28"/>
        </w:rPr>
      </w:pPr>
    </w:p>
    <w:p w:rsidR="009411E1" w:rsidRDefault="009411E1" w:rsidP="00E96FAE">
      <w:pPr>
        <w:autoSpaceDE w:val="0"/>
        <w:autoSpaceDN w:val="0"/>
        <w:adjustRightInd w:val="0"/>
        <w:spacing w:after="0" w:line="240" w:lineRule="auto"/>
        <w:ind w:firstLine="709"/>
        <w:jc w:val="both"/>
        <w:rPr>
          <w:rFonts w:ascii="Times New Roman" w:eastAsia="Times New Roman" w:hAnsi="Times New Roman"/>
          <w:bCs/>
          <w:sz w:val="28"/>
          <w:szCs w:val="28"/>
        </w:rPr>
      </w:pPr>
    </w:p>
    <w:p w:rsidR="009411E1" w:rsidRDefault="009411E1" w:rsidP="00E96FAE">
      <w:pPr>
        <w:autoSpaceDE w:val="0"/>
        <w:autoSpaceDN w:val="0"/>
        <w:adjustRightInd w:val="0"/>
        <w:spacing w:after="0" w:line="240" w:lineRule="auto"/>
        <w:ind w:firstLine="709"/>
        <w:jc w:val="both"/>
        <w:rPr>
          <w:rFonts w:ascii="Times New Roman" w:eastAsia="Times New Roman" w:hAnsi="Times New Roman"/>
          <w:bCs/>
          <w:sz w:val="28"/>
          <w:szCs w:val="28"/>
        </w:rPr>
      </w:pPr>
    </w:p>
    <w:p w:rsidR="009411E1" w:rsidRDefault="009411E1" w:rsidP="00E96FAE">
      <w:pPr>
        <w:autoSpaceDE w:val="0"/>
        <w:autoSpaceDN w:val="0"/>
        <w:adjustRightInd w:val="0"/>
        <w:spacing w:after="0" w:line="240" w:lineRule="auto"/>
        <w:ind w:firstLine="709"/>
        <w:jc w:val="both"/>
        <w:rPr>
          <w:rFonts w:ascii="Times New Roman" w:eastAsia="Times New Roman" w:hAnsi="Times New Roman"/>
          <w:bCs/>
          <w:sz w:val="28"/>
          <w:szCs w:val="28"/>
        </w:rPr>
      </w:pPr>
    </w:p>
    <w:p w:rsidR="009411E1" w:rsidRDefault="009411E1" w:rsidP="00E96FAE">
      <w:pPr>
        <w:autoSpaceDE w:val="0"/>
        <w:autoSpaceDN w:val="0"/>
        <w:adjustRightInd w:val="0"/>
        <w:spacing w:after="0" w:line="240" w:lineRule="auto"/>
        <w:ind w:firstLine="709"/>
        <w:jc w:val="both"/>
        <w:rPr>
          <w:rFonts w:ascii="Times New Roman" w:eastAsia="Times New Roman" w:hAnsi="Times New Roman"/>
          <w:bCs/>
          <w:sz w:val="28"/>
          <w:szCs w:val="28"/>
        </w:rPr>
      </w:pPr>
    </w:p>
    <w:p w:rsidR="009411E1" w:rsidRDefault="009411E1" w:rsidP="00E96FAE">
      <w:pPr>
        <w:autoSpaceDE w:val="0"/>
        <w:autoSpaceDN w:val="0"/>
        <w:adjustRightInd w:val="0"/>
        <w:spacing w:after="0" w:line="240" w:lineRule="auto"/>
        <w:ind w:firstLine="709"/>
        <w:jc w:val="both"/>
        <w:rPr>
          <w:rFonts w:ascii="Times New Roman" w:eastAsia="Times New Roman" w:hAnsi="Times New Roman"/>
          <w:bCs/>
          <w:sz w:val="28"/>
          <w:szCs w:val="28"/>
        </w:rPr>
      </w:pPr>
    </w:p>
    <w:p w:rsidR="009411E1" w:rsidRDefault="009411E1" w:rsidP="00E96FAE">
      <w:pPr>
        <w:autoSpaceDE w:val="0"/>
        <w:autoSpaceDN w:val="0"/>
        <w:adjustRightInd w:val="0"/>
        <w:spacing w:after="0" w:line="240" w:lineRule="auto"/>
        <w:ind w:firstLine="709"/>
        <w:jc w:val="both"/>
        <w:rPr>
          <w:rFonts w:ascii="Times New Roman" w:eastAsia="Times New Roman" w:hAnsi="Times New Roman"/>
          <w:bCs/>
          <w:sz w:val="28"/>
          <w:szCs w:val="28"/>
        </w:rPr>
      </w:pPr>
    </w:p>
    <w:p w:rsidR="009411E1" w:rsidRDefault="009411E1" w:rsidP="00E96FAE">
      <w:pPr>
        <w:autoSpaceDE w:val="0"/>
        <w:autoSpaceDN w:val="0"/>
        <w:adjustRightInd w:val="0"/>
        <w:spacing w:after="0" w:line="240" w:lineRule="auto"/>
        <w:ind w:firstLine="709"/>
        <w:jc w:val="both"/>
        <w:rPr>
          <w:rFonts w:ascii="Times New Roman" w:eastAsia="Times New Roman" w:hAnsi="Times New Roman"/>
          <w:bCs/>
          <w:sz w:val="28"/>
          <w:szCs w:val="28"/>
        </w:rPr>
      </w:pPr>
    </w:p>
    <w:p w:rsidR="009411E1" w:rsidRDefault="009411E1" w:rsidP="00E96FAE">
      <w:pPr>
        <w:autoSpaceDE w:val="0"/>
        <w:autoSpaceDN w:val="0"/>
        <w:adjustRightInd w:val="0"/>
        <w:spacing w:after="0" w:line="240" w:lineRule="auto"/>
        <w:ind w:firstLine="709"/>
        <w:jc w:val="both"/>
        <w:rPr>
          <w:rFonts w:ascii="Times New Roman" w:eastAsia="Times New Roman" w:hAnsi="Times New Roman"/>
          <w:bCs/>
          <w:sz w:val="28"/>
          <w:szCs w:val="28"/>
        </w:rPr>
      </w:pPr>
    </w:p>
    <w:p w:rsidR="009411E1" w:rsidRDefault="009411E1" w:rsidP="00E96FAE">
      <w:pPr>
        <w:autoSpaceDE w:val="0"/>
        <w:autoSpaceDN w:val="0"/>
        <w:adjustRightInd w:val="0"/>
        <w:spacing w:after="0" w:line="240" w:lineRule="auto"/>
        <w:ind w:firstLine="709"/>
        <w:jc w:val="both"/>
        <w:rPr>
          <w:rFonts w:ascii="Times New Roman" w:eastAsia="Times New Roman" w:hAnsi="Times New Roman"/>
          <w:bCs/>
          <w:sz w:val="28"/>
          <w:szCs w:val="28"/>
        </w:rPr>
      </w:pPr>
    </w:p>
    <w:p w:rsidR="009411E1" w:rsidRDefault="009411E1" w:rsidP="00E96FAE">
      <w:pPr>
        <w:autoSpaceDE w:val="0"/>
        <w:autoSpaceDN w:val="0"/>
        <w:adjustRightInd w:val="0"/>
        <w:spacing w:after="0" w:line="240" w:lineRule="auto"/>
        <w:ind w:firstLine="709"/>
        <w:jc w:val="both"/>
        <w:rPr>
          <w:rFonts w:ascii="Times New Roman" w:eastAsia="Times New Roman" w:hAnsi="Times New Roman"/>
          <w:bCs/>
          <w:sz w:val="28"/>
          <w:szCs w:val="28"/>
        </w:rPr>
      </w:pPr>
    </w:p>
    <w:p w:rsidR="009411E1" w:rsidRDefault="009411E1" w:rsidP="00E96FAE">
      <w:pPr>
        <w:autoSpaceDE w:val="0"/>
        <w:autoSpaceDN w:val="0"/>
        <w:adjustRightInd w:val="0"/>
        <w:spacing w:after="0" w:line="240" w:lineRule="auto"/>
        <w:ind w:firstLine="709"/>
        <w:jc w:val="both"/>
        <w:rPr>
          <w:rFonts w:ascii="Times New Roman" w:eastAsia="Times New Roman" w:hAnsi="Times New Roman"/>
          <w:bCs/>
          <w:sz w:val="28"/>
          <w:szCs w:val="28"/>
        </w:rPr>
      </w:pPr>
    </w:p>
    <w:p w:rsidR="009411E1" w:rsidRDefault="009411E1" w:rsidP="00E96FAE">
      <w:pPr>
        <w:autoSpaceDE w:val="0"/>
        <w:autoSpaceDN w:val="0"/>
        <w:adjustRightInd w:val="0"/>
        <w:spacing w:after="0" w:line="240" w:lineRule="auto"/>
        <w:ind w:firstLine="709"/>
        <w:jc w:val="both"/>
        <w:rPr>
          <w:rFonts w:ascii="Times New Roman" w:eastAsia="Times New Roman" w:hAnsi="Times New Roman"/>
          <w:bCs/>
          <w:sz w:val="28"/>
          <w:szCs w:val="28"/>
        </w:rPr>
      </w:pPr>
    </w:p>
    <w:p w:rsidR="009411E1" w:rsidRPr="00712C79" w:rsidRDefault="009411E1" w:rsidP="009411E1">
      <w:pPr>
        <w:autoSpaceDE w:val="0"/>
        <w:autoSpaceDN w:val="0"/>
        <w:adjustRightInd w:val="0"/>
        <w:spacing w:after="0" w:line="240" w:lineRule="auto"/>
        <w:ind w:firstLine="4253"/>
        <w:jc w:val="both"/>
        <w:rPr>
          <w:rFonts w:ascii="Times New Roman" w:eastAsia="Times New Roman" w:hAnsi="Times New Roman"/>
          <w:sz w:val="28"/>
          <w:szCs w:val="28"/>
        </w:rPr>
      </w:pPr>
      <w:r w:rsidRPr="00712C79">
        <w:rPr>
          <w:rFonts w:ascii="Times New Roman" w:eastAsia="Times New Roman" w:hAnsi="Times New Roman"/>
          <w:sz w:val="28"/>
          <w:szCs w:val="28"/>
        </w:rPr>
        <w:t>Приложение № 1</w:t>
      </w:r>
    </w:p>
    <w:p w:rsidR="009411E1" w:rsidRPr="00712C79" w:rsidRDefault="009411E1" w:rsidP="009411E1">
      <w:pPr>
        <w:autoSpaceDE w:val="0"/>
        <w:autoSpaceDN w:val="0"/>
        <w:adjustRightInd w:val="0"/>
        <w:spacing w:after="0" w:line="240" w:lineRule="auto"/>
        <w:ind w:left="4248"/>
        <w:jc w:val="both"/>
        <w:rPr>
          <w:rFonts w:ascii="Times New Roman" w:eastAsia="Times New Roman" w:hAnsi="Times New Roman"/>
          <w:sz w:val="28"/>
          <w:szCs w:val="28"/>
        </w:rPr>
      </w:pPr>
      <w:r w:rsidRPr="00712C79">
        <w:rPr>
          <w:rFonts w:ascii="Times New Roman" w:eastAsia="Times New Roman" w:hAnsi="Times New Roman"/>
          <w:sz w:val="28"/>
          <w:szCs w:val="28"/>
        </w:rPr>
        <w:t>к Административному регламенту</w:t>
      </w:r>
    </w:p>
    <w:p w:rsidR="009411E1" w:rsidRPr="009411E1" w:rsidRDefault="009411E1" w:rsidP="009411E1">
      <w:pPr>
        <w:autoSpaceDE w:val="0"/>
        <w:autoSpaceDN w:val="0"/>
        <w:adjustRightInd w:val="0"/>
        <w:spacing w:after="0" w:line="240" w:lineRule="auto"/>
        <w:ind w:left="4253" w:hanging="5"/>
        <w:jc w:val="both"/>
        <w:rPr>
          <w:rFonts w:ascii="Times New Roman" w:eastAsia="Times New Roman" w:hAnsi="Times New Roman"/>
          <w:sz w:val="28"/>
          <w:szCs w:val="28"/>
        </w:rPr>
      </w:pPr>
      <w:r w:rsidRPr="00712C79">
        <w:rPr>
          <w:rFonts w:ascii="Times New Roman" w:eastAsia="Times New Roman" w:hAnsi="Times New Roman"/>
          <w:sz w:val="28"/>
          <w:szCs w:val="28"/>
        </w:rPr>
        <w:t xml:space="preserve">осуществления муниципального жилищного контроля на территории </w:t>
      </w:r>
      <w:r w:rsidRPr="009411E1">
        <w:rPr>
          <w:rFonts w:ascii="Times New Roman" w:eastAsia="Times New Roman" w:hAnsi="Times New Roman"/>
          <w:sz w:val="28"/>
          <w:szCs w:val="28"/>
        </w:rPr>
        <w:t>Комского сельсовета</w:t>
      </w:r>
    </w:p>
    <w:p w:rsidR="009411E1" w:rsidRPr="009411E1" w:rsidRDefault="009411E1" w:rsidP="009411E1">
      <w:pPr>
        <w:autoSpaceDE w:val="0"/>
        <w:autoSpaceDN w:val="0"/>
        <w:adjustRightInd w:val="0"/>
        <w:spacing w:after="0" w:line="240" w:lineRule="auto"/>
        <w:ind w:left="4253" w:hanging="5"/>
        <w:jc w:val="both"/>
        <w:rPr>
          <w:rFonts w:ascii="Times New Roman" w:eastAsia="Times New Roman" w:hAnsi="Times New Roman"/>
          <w:sz w:val="28"/>
          <w:szCs w:val="28"/>
        </w:rPr>
      </w:pPr>
    </w:p>
    <w:p w:rsidR="009411E1" w:rsidRPr="00712C79" w:rsidRDefault="009411E1" w:rsidP="009411E1">
      <w:pPr>
        <w:autoSpaceDE w:val="0"/>
        <w:autoSpaceDN w:val="0"/>
        <w:adjustRightInd w:val="0"/>
        <w:spacing w:after="0" w:line="240" w:lineRule="auto"/>
        <w:jc w:val="both"/>
        <w:rPr>
          <w:rFonts w:ascii="Times New Roman" w:eastAsia="Times New Roman" w:hAnsi="Times New Roman"/>
          <w:sz w:val="28"/>
          <w:szCs w:val="28"/>
        </w:rPr>
      </w:pPr>
    </w:p>
    <w:p w:rsidR="009411E1" w:rsidRPr="00712C79" w:rsidRDefault="009411E1" w:rsidP="009411E1">
      <w:pPr>
        <w:autoSpaceDE w:val="0"/>
        <w:autoSpaceDN w:val="0"/>
        <w:adjustRightInd w:val="0"/>
        <w:spacing w:after="0" w:line="240" w:lineRule="auto"/>
        <w:jc w:val="both"/>
        <w:rPr>
          <w:rFonts w:ascii="Times New Roman" w:eastAsia="Times New Roman" w:hAnsi="Times New Roman"/>
          <w:i/>
          <w:sz w:val="28"/>
          <w:szCs w:val="28"/>
        </w:rPr>
      </w:pPr>
      <w:r w:rsidRPr="00712C79">
        <w:rPr>
          <w:rFonts w:ascii="Times New Roman" w:eastAsia="Times New Roman" w:hAnsi="Times New Roman"/>
          <w:i/>
          <w:sz w:val="28"/>
          <w:szCs w:val="28"/>
        </w:rPr>
        <w:t>(примерная форма)</w:t>
      </w:r>
    </w:p>
    <w:p w:rsidR="009411E1" w:rsidRPr="00712C79" w:rsidRDefault="009411E1" w:rsidP="009411E1">
      <w:pPr>
        <w:autoSpaceDE w:val="0"/>
        <w:autoSpaceDN w:val="0"/>
        <w:adjustRightInd w:val="0"/>
        <w:spacing w:after="0" w:line="240" w:lineRule="auto"/>
        <w:ind w:firstLine="540"/>
        <w:jc w:val="center"/>
        <w:rPr>
          <w:rFonts w:ascii="Times New Roman" w:eastAsia="Times New Roman" w:hAnsi="Times New Roman"/>
          <w:b/>
          <w:sz w:val="28"/>
          <w:szCs w:val="28"/>
        </w:rPr>
      </w:pPr>
      <w:r w:rsidRPr="00712C79">
        <w:rPr>
          <w:rFonts w:ascii="Times New Roman" w:eastAsia="Times New Roman" w:hAnsi="Times New Roman"/>
          <w:b/>
          <w:sz w:val="28"/>
          <w:szCs w:val="28"/>
        </w:rPr>
        <w:t>ПРЕДПИСАНИЕ № ____</w:t>
      </w:r>
    </w:p>
    <w:p w:rsidR="009411E1" w:rsidRPr="00712C79" w:rsidRDefault="009411E1" w:rsidP="009411E1">
      <w:pPr>
        <w:autoSpaceDE w:val="0"/>
        <w:autoSpaceDN w:val="0"/>
        <w:adjustRightInd w:val="0"/>
        <w:spacing w:after="0" w:line="240" w:lineRule="auto"/>
        <w:ind w:firstLine="540"/>
        <w:jc w:val="center"/>
        <w:rPr>
          <w:rFonts w:ascii="Times New Roman" w:eastAsia="Times New Roman" w:hAnsi="Times New Roman"/>
          <w:b/>
          <w:sz w:val="28"/>
          <w:szCs w:val="28"/>
        </w:rPr>
      </w:pPr>
      <w:r w:rsidRPr="00712C79">
        <w:rPr>
          <w:rFonts w:ascii="Times New Roman" w:eastAsia="Times New Roman" w:hAnsi="Times New Roman"/>
          <w:b/>
          <w:sz w:val="28"/>
          <w:szCs w:val="28"/>
        </w:rPr>
        <w:t>об устранении нарушений жилищного законодательства</w:t>
      </w:r>
    </w:p>
    <w:p w:rsidR="009411E1" w:rsidRPr="00712C79" w:rsidRDefault="009411E1" w:rsidP="009411E1">
      <w:pPr>
        <w:autoSpaceDE w:val="0"/>
        <w:autoSpaceDN w:val="0"/>
        <w:adjustRightInd w:val="0"/>
        <w:spacing w:after="0" w:line="240" w:lineRule="auto"/>
        <w:ind w:firstLine="540"/>
        <w:jc w:val="both"/>
        <w:rPr>
          <w:rFonts w:ascii="Times New Roman" w:eastAsia="Times New Roman" w:hAnsi="Times New Roman"/>
          <w:sz w:val="28"/>
          <w:szCs w:val="28"/>
        </w:rPr>
      </w:pPr>
    </w:p>
    <w:p w:rsidR="009411E1" w:rsidRPr="00712C79" w:rsidRDefault="009411E1" w:rsidP="009411E1">
      <w:pPr>
        <w:autoSpaceDE w:val="0"/>
        <w:autoSpaceDN w:val="0"/>
        <w:adjustRightInd w:val="0"/>
        <w:spacing w:after="0" w:line="240" w:lineRule="auto"/>
        <w:jc w:val="both"/>
        <w:rPr>
          <w:rFonts w:ascii="Times New Roman" w:eastAsia="Times New Roman" w:hAnsi="Times New Roman"/>
          <w:sz w:val="28"/>
          <w:szCs w:val="28"/>
        </w:rPr>
      </w:pPr>
      <w:r w:rsidRPr="00712C79">
        <w:rPr>
          <w:rFonts w:ascii="Times New Roman" w:eastAsia="Times New Roman" w:hAnsi="Times New Roman"/>
          <w:bCs/>
          <w:sz w:val="28"/>
          <w:szCs w:val="28"/>
        </w:rPr>
        <w:t>«</w:t>
      </w:r>
      <w:r w:rsidRPr="00712C79">
        <w:rPr>
          <w:rFonts w:ascii="Times New Roman" w:eastAsia="Times New Roman" w:hAnsi="Times New Roman"/>
          <w:sz w:val="28"/>
          <w:szCs w:val="28"/>
        </w:rPr>
        <w:t>__</w:t>
      </w:r>
      <w:r w:rsidRPr="00712C79">
        <w:rPr>
          <w:rFonts w:ascii="Times New Roman" w:eastAsia="Times New Roman" w:hAnsi="Times New Roman"/>
          <w:bCs/>
          <w:sz w:val="28"/>
          <w:szCs w:val="28"/>
        </w:rPr>
        <w:t>»</w:t>
      </w:r>
      <w:r w:rsidRPr="00712C79">
        <w:rPr>
          <w:rFonts w:ascii="Times New Roman" w:eastAsia="Times New Roman" w:hAnsi="Times New Roman"/>
          <w:sz w:val="28"/>
          <w:szCs w:val="28"/>
        </w:rPr>
        <w:t>____________ 20__ г.                                      _________________________</w:t>
      </w:r>
    </w:p>
    <w:p w:rsidR="009411E1" w:rsidRPr="00712C79" w:rsidRDefault="009411E1" w:rsidP="009411E1">
      <w:pPr>
        <w:autoSpaceDE w:val="0"/>
        <w:autoSpaceDN w:val="0"/>
        <w:adjustRightInd w:val="0"/>
        <w:spacing w:after="0" w:line="240" w:lineRule="auto"/>
        <w:ind w:firstLine="540"/>
        <w:jc w:val="both"/>
        <w:rPr>
          <w:rFonts w:ascii="Times New Roman" w:eastAsia="Times New Roman" w:hAnsi="Times New Roman"/>
        </w:rPr>
      </w:pPr>
      <w:r w:rsidRPr="00712C79">
        <w:rPr>
          <w:rFonts w:ascii="Times New Roman" w:eastAsia="Times New Roman" w:hAnsi="Times New Roman"/>
        </w:rPr>
        <w:t xml:space="preserve">                                                                                    (место составления)</w:t>
      </w:r>
    </w:p>
    <w:p w:rsidR="009411E1" w:rsidRPr="00712C79" w:rsidRDefault="009411E1" w:rsidP="009411E1">
      <w:pPr>
        <w:autoSpaceDE w:val="0"/>
        <w:autoSpaceDN w:val="0"/>
        <w:adjustRightInd w:val="0"/>
        <w:spacing w:after="0" w:line="240" w:lineRule="auto"/>
        <w:ind w:firstLine="540"/>
        <w:jc w:val="both"/>
        <w:rPr>
          <w:rFonts w:ascii="Times New Roman" w:eastAsia="Times New Roman" w:hAnsi="Times New Roman"/>
        </w:rPr>
      </w:pPr>
    </w:p>
    <w:p w:rsidR="009411E1" w:rsidRPr="00712C79" w:rsidRDefault="009411E1" w:rsidP="009411E1">
      <w:pPr>
        <w:autoSpaceDE w:val="0"/>
        <w:autoSpaceDN w:val="0"/>
        <w:adjustRightInd w:val="0"/>
        <w:spacing w:after="0" w:line="240" w:lineRule="auto"/>
        <w:ind w:firstLine="540"/>
        <w:jc w:val="both"/>
        <w:rPr>
          <w:rFonts w:ascii="Times New Roman" w:eastAsia="Times New Roman" w:hAnsi="Times New Roman"/>
          <w:bCs/>
          <w:sz w:val="28"/>
          <w:szCs w:val="28"/>
        </w:rPr>
      </w:pPr>
      <w:r w:rsidRPr="00712C79">
        <w:rPr>
          <w:rFonts w:ascii="Times New Roman" w:eastAsia="Times New Roman" w:hAnsi="Times New Roman"/>
          <w:sz w:val="28"/>
          <w:szCs w:val="28"/>
        </w:rPr>
        <w:t>На основании пункта 9 статьи 14 Жилищного кодекса РФ и Акта проведения проверки соблюдения требований законодательства в области жилищных отношений</w:t>
      </w:r>
    </w:p>
    <w:p w:rsidR="009411E1" w:rsidRPr="00712C79" w:rsidRDefault="009411E1" w:rsidP="009411E1">
      <w:pPr>
        <w:autoSpaceDE w:val="0"/>
        <w:autoSpaceDN w:val="0"/>
        <w:adjustRightInd w:val="0"/>
        <w:spacing w:after="0" w:line="240" w:lineRule="auto"/>
        <w:ind w:firstLine="540"/>
        <w:jc w:val="both"/>
        <w:rPr>
          <w:rFonts w:ascii="Times New Roman" w:eastAsia="Times New Roman" w:hAnsi="Times New Roman"/>
          <w:sz w:val="28"/>
          <w:szCs w:val="28"/>
        </w:rPr>
      </w:pPr>
      <w:r w:rsidRPr="00712C79">
        <w:rPr>
          <w:rFonts w:ascii="Times New Roman" w:eastAsia="Times New Roman" w:hAnsi="Times New Roman"/>
          <w:sz w:val="28"/>
          <w:szCs w:val="28"/>
        </w:rPr>
        <w:t>ПРЕДПИСЫВАЮ:</w:t>
      </w:r>
    </w:p>
    <w:p w:rsidR="009411E1" w:rsidRPr="00712C79" w:rsidRDefault="009411E1" w:rsidP="009411E1">
      <w:pPr>
        <w:autoSpaceDE w:val="0"/>
        <w:autoSpaceDN w:val="0"/>
        <w:adjustRightInd w:val="0"/>
        <w:spacing w:after="0" w:line="240" w:lineRule="auto"/>
        <w:jc w:val="both"/>
        <w:rPr>
          <w:rFonts w:ascii="Times New Roman" w:eastAsia="Times New Roman" w:hAnsi="Times New Roman"/>
          <w:sz w:val="28"/>
          <w:szCs w:val="28"/>
        </w:rPr>
      </w:pPr>
      <w:r w:rsidRPr="00712C79">
        <w:rPr>
          <w:rFonts w:ascii="Times New Roman" w:eastAsia="Times New Roman" w:hAnsi="Times New Roman"/>
          <w:sz w:val="28"/>
          <w:szCs w:val="28"/>
        </w:rPr>
        <w:t>__________________________________________________________________</w:t>
      </w:r>
    </w:p>
    <w:p w:rsidR="009411E1" w:rsidRPr="00637263" w:rsidRDefault="009411E1" w:rsidP="009411E1">
      <w:pPr>
        <w:autoSpaceDE w:val="0"/>
        <w:autoSpaceDN w:val="0"/>
        <w:adjustRightInd w:val="0"/>
        <w:spacing w:after="0" w:line="240" w:lineRule="auto"/>
        <w:jc w:val="both"/>
        <w:rPr>
          <w:rFonts w:ascii="Times New Roman" w:eastAsia="Times New Roman" w:hAnsi="Times New Roman"/>
          <w:i/>
          <w:sz w:val="24"/>
          <w:szCs w:val="28"/>
        </w:rPr>
      </w:pPr>
      <w:r w:rsidRPr="00637263">
        <w:rPr>
          <w:rFonts w:ascii="Times New Roman" w:eastAsia="Times New Roman" w:hAnsi="Times New Roman"/>
          <w:i/>
          <w:sz w:val="24"/>
          <w:szCs w:val="28"/>
        </w:rPr>
        <w:t>(полное и сокращенное наименование проверяемого юридического лица,</w:t>
      </w:r>
    </w:p>
    <w:p w:rsidR="009411E1" w:rsidRPr="00637263" w:rsidRDefault="009411E1" w:rsidP="009411E1">
      <w:pPr>
        <w:autoSpaceDE w:val="0"/>
        <w:autoSpaceDN w:val="0"/>
        <w:adjustRightInd w:val="0"/>
        <w:spacing w:after="0" w:line="240" w:lineRule="auto"/>
        <w:jc w:val="both"/>
        <w:rPr>
          <w:rFonts w:ascii="Times New Roman" w:eastAsia="Times New Roman" w:hAnsi="Times New Roman"/>
          <w:i/>
          <w:sz w:val="24"/>
          <w:szCs w:val="28"/>
        </w:rPr>
      </w:pPr>
      <w:r w:rsidRPr="00637263">
        <w:rPr>
          <w:rFonts w:ascii="Times New Roman" w:eastAsia="Times New Roman" w:hAnsi="Times New Roman"/>
          <w:i/>
          <w:sz w:val="24"/>
          <w:szCs w:val="28"/>
        </w:rPr>
        <w:t>Ф.И.О. индивидуального предпринимателя, которому выдается предписание)</w:t>
      </w:r>
    </w:p>
    <w:p w:rsidR="009411E1" w:rsidRPr="00712C79" w:rsidRDefault="009411E1" w:rsidP="009411E1">
      <w:pPr>
        <w:autoSpaceDE w:val="0"/>
        <w:autoSpaceDN w:val="0"/>
        <w:adjustRightInd w:val="0"/>
        <w:spacing w:after="0" w:line="240" w:lineRule="auto"/>
        <w:jc w:val="both"/>
        <w:rPr>
          <w:rFonts w:ascii="Times New Roman" w:eastAsia="Times New Roman" w:hAnsi="Times New Roman"/>
          <w:i/>
          <w:sz w:val="28"/>
          <w:szCs w:val="28"/>
        </w:rPr>
      </w:pPr>
    </w:p>
    <w:tbl>
      <w:tblPr>
        <w:tblW w:w="10155" w:type="dxa"/>
        <w:jc w:val="center"/>
        <w:tblInd w:w="70" w:type="dxa"/>
        <w:tblLayout w:type="fixed"/>
        <w:tblCellMar>
          <w:left w:w="70" w:type="dxa"/>
          <w:right w:w="70" w:type="dxa"/>
        </w:tblCellMar>
        <w:tblLook w:val="04A0"/>
      </w:tblPr>
      <w:tblGrid>
        <w:gridCol w:w="971"/>
        <w:gridCol w:w="3106"/>
        <w:gridCol w:w="2161"/>
        <w:gridCol w:w="3917"/>
      </w:tblGrid>
      <w:tr w:rsidR="009411E1" w:rsidRPr="00712C79" w:rsidTr="002161D3">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9411E1" w:rsidRPr="00712C79" w:rsidRDefault="009411E1" w:rsidP="002161D3">
            <w:pPr>
              <w:autoSpaceDE w:val="0"/>
              <w:autoSpaceDN w:val="0"/>
              <w:adjustRightInd w:val="0"/>
              <w:spacing w:after="0" w:line="240" w:lineRule="auto"/>
              <w:ind w:firstLine="1"/>
              <w:jc w:val="center"/>
              <w:rPr>
                <w:rFonts w:ascii="Times New Roman" w:eastAsia="Times New Roman" w:hAnsi="Times New Roman"/>
                <w:sz w:val="28"/>
                <w:szCs w:val="28"/>
              </w:rPr>
            </w:pPr>
            <w:r w:rsidRPr="00712C79">
              <w:rPr>
                <w:rFonts w:ascii="Times New Roman" w:eastAsia="Times New Roman" w:hAnsi="Times New Roman"/>
                <w:sz w:val="28"/>
                <w:szCs w:val="28"/>
              </w:rPr>
              <w:t xml:space="preserve">№  </w:t>
            </w:r>
            <w:r w:rsidRPr="00712C79">
              <w:rPr>
                <w:rFonts w:ascii="Times New Roman" w:eastAsia="Times New Roman" w:hAnsi="Times New Roman"/>
                <w:sz w:val="28"/>
                <w:szCs w:val="28"/>
              </w:rPr>
              <w:br/>
              <w:t>п/п</w:t>
            </w:r>
          </w:p>
        </w:tc>
        <w:tc>
          <w:tcPr>
            <w:tcW w:w="3105" w:type="dxa"/>
            <w:tcBorders>
              <w:top w:val="single" w:sz="6" w:space="0" w:color="auto"/>
              <w:left w:val="single" w:sz="6" w:space="0" w:color="auto"/>
              <w:bottom w:val="single" w:sz="6" w:space="0" w:color="auto"/>
              <w:right w:val="single" w:sz="6" w:space="0" w:color="auto"/>
            </w:tcBorders>
          </w:tcPr>
          <w:p w:rsidR="009411E1" w:rsidRPr="00712C79" w:rsidRDefault="009411E1" w:rsidP="002161D3">
            <w:pPr>
              <w:autoSpaceDE w:val="0"/>
              <w:autoSpaceDN w:val="0"/>
              <w:adjustRightInd w:val="0"/>
              <w:spacing w:after="0" w:line="240" w:lineRule="auto"/>
              <w:ind w:firstLine="1"/>
              <w:jc w:val="center"/>
              <w:rPr>
                <w:rFonts w:ascii="Times New Roman" w:eastAsia="Times New Roman" w:hAnsi="Times New Roman"/>
                <w:sz w:val="28"/>
                <w:szCs w:val="28"/>
              </w:rPr>
            </w:pPr>
            <w:r w:rsidRPr="00712C79">
              <w:rPr>
                <w:rFonts w:ascii="Times New Roman" w:eastAsia="Times New Roman" w:hAnsi="Times New Roman"/>
                <w:sz w:val="28"/>
                <w:szCs w:val="28"/>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9411E1" w:rsidRPr="00712C79" w:rsidRDefault="009411E1" w:rsidP="002161D3">
            <w:pPr>
              <w:autoSpaceDE w:val="0"/>
              <w:autoSpaceDN w:val="0"/>
              <w:adjustRightInd w:val="0"/>
              <w:spacing w:after="0" w:line="240" w:lineRule="auto"/>
              <w:ind w:firstLine="1"/>
              <w:jc w:val="center"/>
              <w:rPr>
                <w:rFonts w:ascii="Times New Roman" w:eastAsia="Times New Roman" w:hAnsi="Times New Roman"/>
                <w:sz w:val="28"/>
                <w:szCs w:val="28"/>
              </w:rPr>
            </w:pPr>
            <w:r w:rsidRPr="00712C79">
              <w:rPr>
                <w:rFonts w:ascii="Times New Roman" w:eastAsia="Times New Roman" w:hAnsi="Times New Roman"/>
                <w:sz w:val="28"/>
                <w:szCs w:val="28"/>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9411E1" w:rsidRPr="00712C79" w:rsidRDefault="009411E1" w:rsidP="002161D3">
            <w:pPr>
              <w:autoSpaceDE w:val="0"/>
              <w:autoSpaceDN w:val="0"/>
              <w:adjustRightInd w:val="0"/>
              <w:spacing w:after="0" w:line="240" w:lineRule="auto"/>
              <w:ind w:firstLine="1"/>
              <w:jc w:val="center"/>
              <w:rPr>
                <w:rFonts w:ascii="Times New Roman" w:eastAsia="Times New Roman" w:hAnsi="Times New Roman"/>
                <w:sz w:val="28"/>
                <w:szCs w:val="28"/>
              </w:rPr>
            </w:pPr>
            <w:r w:rsidRPr="00712C79">
              <w:rPr>
                <w:rFonts w:ascii="Times New Roman" w:eastAsia="Times New Roman" w:hAnsi="Times New Roman"/>
                <w:sz w:val="28"/>
                <w:szCs w:val="28"/>
              </w:rPr>
              <w:t>Основание (ссылка на нормативный правовой акт)</w:t>
            </w:r>
          </w:p>
        </w:tc>
      </w:tr>
      <w:tr w:rsidR="009411E1" w:rsidRPr="00712C79" w:rsidTr="002161D3">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9411E1" w:rsidRPr="00712C79" w:rsidRDefault="009411E1" w:rsidP="002161D3">
            <w:pPr>
              <w:autoSpaceDE w:val="0"/>
              <w:autoSpaceDN w:val="0"/>
              <w:adjustRightInd w:val="0"/>
              <w:spacing w:after="0" w:line="240" w:lineRule="auto"/>
              <w:jc w:val="center"/>
              <w:rPr>
                <w:rFonts w:ascii="Times New Roman" w:eastAsia="Times New Roman" w:hAnsi="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9411E1" w:rsidRPr="00712C79" w:rsidRDefault="009411E1" w:rsidP="002161D3">
            <w:pPr>
              <w:autoSpaceDE w:val="0"/>
              <w:autoSpaceDN w:val="0"/>
              <w:adjustRightInd w:val="0"/>
              <w:spacing w:after="0" w:line="240" w:lineRule="auto"/>
              <w:jc w:val="center"/>
              <w:rPr>
                <w:rFonts w:ascii="Times New Roman" w:eastAsia="Times New Roman" w:hAnsi="Times New Roman"/>
                <w:sz w:val="28"/>
                <w:szCs w:val="28"/>
              </w:rPr>
            </w:pPr>
            <w:r w:rsidRPr="00712C79">
              <w:rPr>
                <w:rFonts w:ascii="Times New Roman" w:eastAsia="Times New Roman" w:hAnsi="Times New Roman"/>
                <w:sz w:val="28"/>
                <w:szCs w:val="28"/>
              </w:rPr>
              <w:t>2</w:t>
            </w:r>
          </w:p>
        </w:tc>
        <w:tc>
          <w:tcPr>
            <w:tcW w:w="2160" w:type="dxa"/>
            <w:tcBorders>
              <w:top w:val="single" w:sz="6" w:space="0" w:color="auto"/>
              <w:left w:val="single" w:sz="6" w:space="0" w:color="auto"/>
              <w:bottom w:val="single" w:sz="6" w:space="0" w:color="auto"/>
              <w:right w:val="single" w:sz="6" w:space="0" w:color="auto"/>
            </w:tcBorders>
          </w:tcPr>
          <w:p w:rsidR="009411E1" w:rsidRPr="00712C79" w:rsidRDefault="009411E1" w:rsidP="002161D3">
            <w:pPr>
              <w:autoSpaceDE w:val="0"/>
              <w:autoSpaceDN w:val="0"/>
              <w:adjustRightInd w:val="0"/>
              <w:spacing w:after="0" w:line="240" w:lineRule="auto"/>
              <w:jc w:val="center"/>
              <w:rPr>
                <w:rFonts w:ascii="Times New Roman" w:eastAsia="Times New Roman" w:hAnsi="Times New Roman"/>
                <w:sz w:val="28"/>
                <w:szCs w:val="28"/>
              </w:rPr>
            </w:pPr>
            <w:r w:rsidRPr="00712C79">
              <w:rPr>
                <w:rFonts w:ascii="Times New Roman" w:eastAsia="Times New Roman" w:hAnsi="Times New Roman"/>
                <w:sz w:val="28"/>
                <w:szCs w:val="28"/>
              </w:rPr>
              <w:t>3</w:t>
            </w:r>
          </w:p>
        </w:tc>
        <w:tc>
          <w:tcPr>
            <w:tcW w:w="3915" w:type="dxa"/>
            <w:tcBorders>
              <w:top w:val="single" w:sz="6" w:space="0" w:color="auto"/>
              <w:left w:val="single" w:sz="6" w:space="0" w:color="auto"/>
              <w:bottom w:val="single" w:sz="6" w:space="0" w:color="auto"/>
              <w:right w:val="single" w:sz="6" w:space="0" w:color="auto"/>
            </w:tcBorders>
          </w:tcPr>
          <w:p w:rsidR="009411E1" w:rsidRPr="00712C79" w:rsidRDefault="009411E1" w:rsidP="002161D3">
            <w:pPr>
              <w:autoSpaceDE w:val="0"/>
              <w:autoSpaceDN w:val="0"/>
              <w:adjustRightInd w:val="0"/>
              <w:spacing w:after="0" w:line="240" w:lineRule="auto"/>
              <w:jc w:val="center"/>
              <w:rPr>
                <w:rFonts w:ascii="Times New Roman" w:eastAsia="Times New Roman" w:hAnsi="Times New Roman"/>
                <w:sz w:val="28"/>
                <w:szCs w:val="28"/>
              </w:rPr>
            </w:pPr>
            <w:r w:rsidRPr="00712C79">
              <w:rPr>
                <w:rFonts w:ascii="Times New Roman" w:eastAsia="Times New Roman" w:hAnsi="Times New Roman"/>
                <w:sz w:val="28"/>
                <w:szCs w:val="28"/>
              </w:rPr>
              <w:t>4</w:t>
            </w:r>
          </w:p>
        </w:tc>
      </w:tr>
      <w:tr w:rsidR="009411E1" w:rsidRPr="00712C79" w:rsidTr="002161D3">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9411E1" w:rsidRPr="00712C79" w:rsidRDefault="009411E1" w:rsidP="002161D3">
            <w:pPr>
              <w:autoSpaceDE w:val="0"/>
              <w:autoSpaceDN w:val="0"/>
              <w:adjustRightInd w:val="0"/>
              <w:spacing w:after="0" w:line="240" w:lineRule="auto"/>
              <w:jc w:val="center"/>
              <w:rPr>
                <w:rFonts w:ascii="Times New Roman" w:eastAsia="Times New Roman" w:hAnsi="Times New Roman"/>
                <w:sz w:val="28"/>
                <w:szCs w:val="28"/>
              </w:rPr>
            </w:pPr>
            <w:r w:rsidRPr="00712C79">
              <w:rPr>
                <w:rFonts w:ascii="Times New Roman" w:eastAsia="Times New Roman" w:hAnsi="Times New Roman"/>
                <w:sz w:val="28"/>
                <w:szCs w:val="28"/>
              </w:rPr>
              <w:t>1</w:t>
            </w:r>
          </w:p>
        </w:tc>
        <w:tc>
          <w:tcPr>
            <w:tcW w:w="3105" w:type="dxa"/>
            <w:tcBorders>
              <w:top w:val="single" w:sz="6" w:space="0" w:color="auto"/>
              <w:left w:val="single" w:sz="6" w:space="0" w:color="auto"/>
              <w:bottom w:val="single" w:sz="6" w:space="0" w:color="auto"/>
              <w:right w:val="single" w:sz="6" w:space="0" w:color="auto"/>
            </w:tcBorders>
          </w:tcPr>
          <w:p w:rsidR="009411E1" w:rsidRPr="00712C79" w:rsidRDefault="009411E1" w:rsidP="002161D3">
            <w:pPr>
              <w:autoSpaceDE w:val="0"/>
              <w:autoSpaceDN w:val="0"/>
              <w:adjustRightInd w:val="0"/>
              <w:spacing w:after="0" w:line="240" w:lineRule="auto"/>
              <w:jc w:val="center"/>
              <w:rPr>
                <w:rFonts w:ascii="Times New Roman" w:eastAsia="Times New Roman" w:hAnsi="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9411E1" w:rsidRPr="00712C79" w:rsidRDefault="009411E1" w:rsidP="002161D3">
            <w:pPr>
              <w:autoSpaceDE w:val="0"/>
              <w:autoSpaceDN w:val="0"/>
              <w:adjustRightInd w:val="0"/>
              <w:spacing w:after="0" w:line="240" w:lineRule="auto"/>
              <w:jc w:val="center"/>
              <w:rPr>
                <w:rFonts w:ascii="Times New Roman" w:eastAsia="Times New Roman" w:hAnsi="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9411E1" w:rsidRPr="00712C79" w:rsidRDefault="009411E1" w:rsidP="002161D3">
            <w:pPr>
              <w:autoSpaceDE w:val="0"/>
              <w:autoSpaceDN w:val="0"/>
              <w:adjustRightInd w:val="0"/>
              <w:spacing w:after="0" w:line="240" w:lineRule="auto"/>
              <w:jc w:val="center"/>
              <w:rPr>
                <w:rFonts w:ascii="Times New Roman" w:eastAsia="Times New Roman" w:hAnsi="Times New Roman"/>
                <w:sz w:val="28"/>
                <w:szCs w:val="28"/>
              </w:rPr>
            </w:pPr>
          </w:p>
        </w:tc>
      </w:tr>
      <w:tr w:rsidR="009411E1" w:rsidRPr="00712C79" w:rsidTr="002161D3">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9411E1" w:rsidRPr="00712C79" w:rsidRDefault="009411E1" w:rsidP="002161D3">
            <w:pPr>
              <w:autoSpaceDE w:val="0"/>
              <w:autoSpaceDN w:val="0"/>
              <w:adjustRightInd w:val="0"/>
              <w:spacing w:after="0" w:line="240" w:lineRule="auto"/>
              <w:jc w:val="center"/>
              <w:rPr>
                <w:rFonts w:ascii="Times New Roman" w:eastAsia="Times New Roman" w:hAnsi="Times New Roman"/>
                <w:sz w:val="28"/>
                <w:szCs w:val="28"/>
              </w:rPr>
            </w:pPr>
            <w:r w:rsidRPr="00712C79">
              <w:rPr>
                <w:rFonts w:ascii="Times New Roman" w:eastAsia="Times New Roman" w:hAnsi="Times New Roman"/>
                <w:sz w:val="28"/>
                <w:szCs w:val="28"/>
              </w:rPr>
              <w:t>2</w:t>
            </w:r>
          </w:p>
        </w:tc>
        <w:tc>
          <w:tcPr>
            <w:tcW w:w="3105" w:type="dxa"/>
            <w:tcBorders>
              <w:top w:val="single" w:sz="6" w:space="0" w:color="auto"/>
              <w:left w:val="single" w:sz="6" w:space="0" w:color="auto"/>
              <w:bottom w:val="single" w:sz="6" w:space="0" w:color="auto"/>
              <w:right w:val="single" w:sz="6" w:space="0" w:color="auto"/>
            </w:tcBorders>
          </w:tcPr>
          <w:p w:rsidR="009411E1" w:rsidRPr="00712C79" w:rsidRDefault="009411E1" w:rsidP="002161D3">
            <w:pPr>
              <w:autoSpaceDE w:val="0"/>
              <w:autoSpaceDN w:val="0"/>
              <w:adjustRightInd w:val="0"/>
              <w:spacing w:after="0" w:line="240" w:lineRule="auto"/>
              <w:jc w:val="center"/>
              <w:rPr>
                <w:rFonts w:ascii="Times New Roman" w:eastAsia="Times New Roman" w:hAnsi="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9411E1" w:rsidRPr="00712C79" w:rsidRDefault="009411E1" w:rsidP="002161D3">
            <w:pPr>
              <w:autoSpaceDE w:val="0"/>
              <w:autoSpaceDN w:val="0"/>
              <w:adjustRightInd w:val="0"/>
              <w:spacing w:after="0" w:line="240" w:lineRule="auto"/>
              <w:jc w:val="center"/>
              <w:rPr>
                <w:rFonts w:ascii="Times New Roman" w:eastAsia="Times New Roman" w:hAnsi="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9411E1" w:rsidRPr="00712C79" w:rsidRDefault="009411E1" w:rsidP="002161D3">
            <w:pPr>
              <w:autoSpaceDE w:val="0"/>
              <w:autoSpaceDN w:val="0"/>
              <w:adjustRightInd w:val="0"/>
              <w:spacing w:after="0" w:line="240" w:lineRule="auto"/>
              <w:jc w:val="center"/>
              <w:rPr>
                <w:rFonts w:ascii="Times New Roman" w:eastAsia="Times New Roman" w:hAnsi="Times New Roman"/>
                <w:sz w:val="28"/>
                <w:szCs w:val="28"/>
              </w:rPr>
            </w:pPr>
          </w:p>
        </w:tc>
      </w:tr>
    </w:tbl>
    <w:p w:rsidR="009411E1" w:rsidRPr="00712C79" w:rsidRDefault="009411E1" w:rsidP="009411E1">
      <w:pPr>
        <w:autoSpaceDE w:val="0"/>
        <w:autoSpaceDN w:val="0"/>
        <w:adjustRightInd w:val="0"/>
        <w:spacing w:after="0" w:line="240" w:lineRule="auto"/>
        <w:jc w:val="both"/>
        <w:rPr>
          <w:rFonts w:ascii="Times New Roman" w:eastAsia="Times New Roman" w:hAnsi="Times New Roman"/>
          <w:sz w:val="28"/>
          <w:szCs w:val="28"/>
        </w:rPr>
      </w:pPr>
    </w:p>
    <w:p w:rsidR="009411E1" w:rsidRPr="00712C79" w:rsidRDefault="009411E1" w:rsidP="009411E1">
      <w:pPr>
        <w:autoSpaceDE w:val="0"/>
        <w:autoSpaceDN w:val="0"/>
        <w:adjustRightInd w:val="0"/>
        <w:spacing w:after="0" w:line="240" w:lineRule="auto"/>
        <w:ind w:firstLine="540"/>
        <w:jc w:val="both"/>
        <w:rPr>
          <w:rFonts w:ascii="Times New Roman" w:eastAsia="Times New Roman" w:hAnsi="Times New Roman"/>
          <w:sz w:val="28"/>
          <w:szCs w:val="28"/>
        </w:rPr>
      </w:pPr>
      <w:r w:rsidRPr="00712C79">
        <w:rPr>
          <w:rFonts w:ascii="Times New Roman" w:eastAsia="Times New Roman" w:hAnsi="Times New Roman"/>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9411E1" w:rsidRPr="00712C79" w:rsidRDefault="009411E1" w:rsidP="009411E1">
      <w:pPr>
        <w:autoSpaceDE w:val="0"/>
        <w:autoSpaceDN w:val="0"/>
        <w:adjustRightInd w:val="0"/>
        <w:spacing w:after="0" w:line="240" w:lineRule="auto"/>
        <w:jc w:val="both"/>
        <w:rPr>
          <w:rFonts w:ascii="Times New Roman" w:eastAsia="Times New Roman" w:hAnsi="Times New Roman"/>
          <w:sz w:val="28"/>
          <w:szCs w:val="28"/>
        </w:rPr>
      </w:pPr>
      <w:r w:rsidRPr="00712C79">
        <w:rPr>
          <w:rFonts w:ascii="Times New Roman" w:eastAsia="Times New Roman" w:hAnsi="Times New Roman"/>
          <w:sz w:val="28"/>
          <w:szCs w:val="28"/>
        </w:rPr>
        <w:t>______________________________                             ______________________</w:t>
      </w:r>
    </w:p>
    <w:p w:rsidR="009411E1" w:rsidRPr="00712C79" w:rsidRDefault="009411E1" w:rsidP="009411E1">
      <w:pPr>
        <w:autoSpaceDE w:val="0"/>
        <w:autoSpaceDN w:val="0"/>
        <w:adjustRightInd w:val="0"/>
        <w:spacing w:after="0" w:line="240" w:lineRule="auto"/>
        <w:jc w:val="both"/>
        <w:rPr>
          <w:rFonts w:ascii="Times New Roman" w:eastAsia="Times New Roman" w:hAnsi="Times New Roman"/>
          <w:sz w:val="28"/>
          <w:szCs w:val="28"/>
        </w:rPr>
      </w:pPr>
      <w:r w:rsidRPr="00712C79">
        <w:rPr>
          <w:rFonts w:ascii="Times New Roman" w:eastAsia="Times New Roman" w:hAnsi="Times New Roman"/>
          <w:sz w:val="28"/>
          <w:szCs w:val="28"/>
        </w:rPr>
        <w:t>(наименование должностного лица)      (подпись)       фамилия, имя, отчество</w:t>
      </w:r>
    </w:p>
    <w:p w:rsidR="009411E1" w:rsidRPr="00712C79" w:rsidRDefault="009411E1" w:rsidP="009411E1">
      <w:pPr>
        <w:autoSpaceDE w:val="0"/>
        <w:autoSpaceDN w:val="0"/>
        <w:adjustRightInd w:val="0"/>
        <w:spacing w:after="0" w:line="240" w:lineRule="auto"/>
        <w:jc w:val="both"/>
        <w:rPr>
          <w:rFonts w:ascii="Times New Roman" w:eastAsia="Times New Roman" w:hAnsi="Times New Roman"/>
          <w:sz w:val="28"/>
          <w:szCs w:val="28"/>
        </w:rPr>
      </w:pPr>
    </w:p>
    <w:p w:rsidR="009411E1" w:rsidRPr="00712C79" w:rsidRDefault="009411E1" w:rsidP="009411E1">
      <w:pPr>
        <w:autoSpaceDE w:val="0"/>
        <w:autoSpaceDN w:val="0"/>
        <w:adjustRightInd w:val="0"/>
        <w:spacing w:after="0" w:line="240" w:lineRule="auto"/>
        <w:ind w:firstLine="540"/>
        <w:jc w:val="both"/>
        <w:rPr>
          <w:rFonts w:ascii="Times New Roman" w:eastAsia="Times New Roman" w:hAnsi="Times New Roman"/>
          <w:sz w:val="28"/>
          <w:szCs w:val="28"/>
        </w:rPr>
      </w:pPr>
      <w:r w:rsidRPr="00712C79">
        <w:rPr>
          <w:rFonts w:ascii="Times New Roman" w:eastAsia="Times New Roman" w:hAnsi="Times New Roman"/>
          <w:sz w:val="28"/>
          <w:szCs w:val="28"/>
        </w:rPr>
        <w:t>М.П.</w:t>
      </w:r>
    </w:p>
    <w:p w:rsidR="009411E1" w:rsidRPr="00712C79" w:rsidRDefault="009411E1" w:rsidP="009411E1">
      <w:pPr>
        <w:autoSpaceDE w:val="0"/>
        <w:autoSpaceDN w:val="0"/>
        <w:adjustRightInd w:val="0"/>
        <w:spacing w:after="0" w:line="240" w:lineRule="auto"/>
        <w:ind w:firstLine="540"/>
        <w:jc w:val="both"/>
        <w:rPr>
          <w:rFonts w:ascii="Times New Roman" w:eastAsia="Times New Roman" w:hAnsi="Times New Roman"/>
          <w:sz w:val="28"/>
          <w:szCs w:val="28"/>
        </w:rPr>
      </w:pPr>
      <w:r w:rsidRPr="00712C79">
        <w:rPr>
          <w:rFonts w:ascii="Times New Roman" w:eastAsia="Times New Roman" w:hAnsi="Times New Roman"/>
          <w:sz w:val="28"/>
          <w:szCs w:val="28"/>
        </w:rPr>
        <w:t>Предписание получено:</w:t>
      </w:r>
    </w:p>
    <w:p w:rsidR="009411E1" w:rsidRPr="00712C79" w:rsidRDefault="009411E1" w:rsidP="009411E1">
      <w:pPr>
        <w:autoSpaceDE w:val="0"/>
        <w:autoSpaceDN w:val="0"/>
        <w:adjustRightInd w:val="0"/>
        <w:spacing w:after="0" w:line="240" w:lineRule="auto"/>
        <w:jc w:val="both"/>
        <w:rPr>
          <w:rFonts w:ascii="Times New Roman" w:eastAsia="Times New Roman" w:hAnsi="Times New Roman"/>
          <w:sz w:val="28"/>
          <w:szCs w:val="28"/>
        </w:rPr>
      </w:pPr>
      <w:r w:rsidRPr="00712C79">
        <w:rPr>
          <w:rFonts w:ascii="Times New Roman" w:eastAsia="Times New Roman" w:hAnsi="Times New Roman"/>
          <w:sz w:val="28"/>
          <w:szCs w:val="28"/>
        </w:rPr>
        <w:t>___________________________________                             _________________</w:t>
      </w:r>
    </w:p>
    <w:p w:rsidR="009411E1" w:rsidRPr="00712C79" w:rsidRDefault="009411E1" w:rsidP="009411E1">
      <w:pPr>
        <w:autoSpaceDE w:val="0"/>
        <w:autoSpaceDN w:val="0"/>
        <w:adjustRightInd w:val="0"/>
        <w:spacing w:after="0" w:line="240" w:lineRule="auto"/>
        <w:jc w:val="both"/>
        <w:rPr>
          <w:rFonts w:ascii="Times New Roman" w:eastAsia="Times New Roman" w:hAnsi="Times New Roman"/>
          <w:sz w:val="28"/>
          <w:szCs w:val="28"/>
        </w:rPr>
      </w:pPr>
      <w:r w:rsidRPr="00712C79">
        <w:rPr>
          <w:rFonts w:ascii="Times New Roman" w:eastAsia="Times New Roman" w:hAnsi="Times New Roman"/>
          <w:sz w:val="28"/>
          <w:szCs w:val="28"/>
        </w:rPr>
        <w:t xml:space="preserve">(Должность, фамилия, имя, отчество )                                           (подпись) </w:t>
      </w:r>
    </w:p>
    <w:p w:rsidR="00637263" w:rsidRDefault="00637263" w:rsidP="009411E1">
      <w:pPr>
        <w:autoSpaceDE w:val="0"/>
        <w:autoSpaceDN w:val="0"/>
        <w:adjustRightInd w:val="0"/>
        <w:spacing w:after="0" w:line="240" w:lineRule="auto"/>
        <w:ind w:left="6372" w:firstLine="708"/>
        <w:jc w:val="both"/>
        <w:rPr>
          <w:rFonts w:ascii="Times New Roman" w:eastAsia="Times New Roman" w:hAnsi="Times New Roman"/>
          <w:sz w:val="28"/>
          <w:szCs w:val="28"/>
        </w:rPr>
      </w:pPr>
    </w:p>
    <w:p w:rsidR="009411E1" w:rsidRPr="00712C79" w:rsidRDefault="00637263" w:rsidP="009411E1">
      <w:pPr>
        <w:autoSpaceDE w:val="0"/>
        <w:autoSpaceDN w:val="0"/>
        <w:adjustRightInd w:val="0"/>
        <w:spacing w:after="0" w:line="240" w:lineRule="auto"/>
        <w:ind w:left="6372" w:firstLine="708"/>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9411E1" w:rsidRPr="00712C79">
        <w:rPr>
          <w:rFonts w:ascii="Times New Roman" w:eastAsia="Times New Roman" w:hAnsi="Times New Roman"/>
          <w:sz w:val="28"/>
          <w:szCs w:val="28"/>
        </w:rPr>
        <w:t>Дата</w:t>
      </w:r>
    </w:p>
    <w:p w:rsidR="009411E1" w:rsidRPr="00712C79" w:rsidRDefault="009411E1" w:rsidP="009411E1">
      <w:pPr>
        <w:autoSpaceDE w:val="0"/>
        <w:autoSpaceDN w:val="0"/>
        <w:adjustRightInd w:val="0"/>
        <w:spacing w:after="0" w:line="240" w:lineRule="auto"/>
        <w:ind w:firstLine="4253"/>
        <w:jc w:val="both"/>
        <w:outlineLvl w:val="0"/>
        <w:rPr>
          <w:rFonts w:ascii="Times New Roman" w:eastAsia="Times New Roman" w:hAnsi="Times New Roman"/>
          <w:sz w:val="28"/>
          <w:szCs w:val="28"/>
        </w:rPr>
      </w:pPr>
      <w:r w:rsidRPr="00712C79">
        <w:rPr>
          <w:rFonts w:ascii="Times New Roman" w:eastAsia="Times New Roman" w:hAnsi="Times New Roman"/>
          <w:sz w:val="28"/>
          <w:szCs w:val="28"/>
        </w:rPr>
        <w:br w:type="page"/>
      </w:r>
      <w:r w:rsidRPr="00712C79">
        <w:rPr>
          <w:rFonts w:ascii="Times New Roman" w:eastAsia="Times New Roman" w:hAnsi="Times New Roman"/>
          <w:sz w:val="28"/>
          <w:szCs w:val="28"/>
        </w:rPr>
        <w:lastRenderedPageBreak/>
        <w:t>Приложение № 2</w:t>
      </w:r>
    </w:p>
    <w:p w:rsidR="009411E1" w:rsidRPr="00712C79" w:rsidRDefault="009411E1" w:rsidP="009411E1">
      <w:pPr>
        <w:autoSpaceDE w:val="0"/>
        <w:autoSpaceDN w:val="0"/>
        <w:adjustRightInd w:val="0"/>
        <w:spacing w:after="0" w:line="240" w:lineRule="auto"/>
        <w:ind w:left="4248"/>
        <w:jc w:val="both"/>
        <w:rPr>
          <w:rFonts w:ascii="Times New Roman" w:eastAsia="Times New Roman" w:hAnsi="Times New Roman"/>
          <w:sz w:val="28"/>
          <w:szCs w:val="28"/>
        </w:rPr>
      </w:pPr>
      <w:r w:rsidRPr="00712C79">
        <w:rPr>
          <w:rFonts w:ascii="Times New Roman" w:eastAsia="Times New Roman" w:hAnsi="Times New Roman"/>
          <w:sz w:val="28"/>
          <w:szCs w:val="28"/>
        </w:rPr>
        <w:t>к Административному регламенту</w:t>
      </w:r>
    </w:p>
    <w:p w:rsidR="009411E1" w:rsidRPr="00712C79" w:rsidRDefault="009411E1" w:rsidP="009411E1">
      <w:pPr>
        <w:autoSpaceDE w:val="0"/>
        <w:autoSpaceDN w:val="0"/>
        <w:adjustRightInd w:val="0"/>
        <w:spacing w:after="0" w:line="240" w:lineRule="auto"/>
        <w:ind w:left="4253" w:hanging="5"/>
        <w:jc w:val="both"/>
        <w:rPr>
          <w:rFonts w:ascii="Times New Roman" w:eastAsia="Times New Roman" w:hAnsi="Times New Roman"/>
          <w:i/>
          <w:sz w:val="28"/>
          <w:szCs w:val="28"/>
        </w:rPr>
      </w:pPr>
      <w:r w:rsidRPr="00712C79">
        <w:rPr>
          <w:rFonts w:ascii="Times New Roman" w:eastAsia="Times New Roman" w:hAnsi="Times New Roman"/>
          <w:sz w:val="28"/>
          <w:szCs w:val="28"/>
        </w:rPr>
        <w:t xml:space="preserve">осуществления муниципального жилищного контроля на территории </w:t>
      </w:r>
      <w:r w:rsidR="00637263" w:rsidRPr="00637263">
        <w:rPr>
          <w:rFonts w:ascii="Times New Roman" w:eastAsia="Times New Roman" w:hAnsi="Times New Roman"/>
          <w:sz w:val="28"/>
          <w:szCs w:val="28"/>
        </w:rPr>
        <w:t>Комского сельсовета</w:t>
      </w:r>
    </w:p>
    <w:p w:rsidR="009411E1" w:rsidRPr="00712C79" w:rsidRDefault="009411E1" w:rsidP="009411E1">
      <w:pPr>
        <w:widowControl w:val="0"/>
        <w:autoSpaceDE w:val="0"/>
        <w:autoSpaceDN w:val="0"/>
        <w:adjustRightInd w:val="0"/>
        <w:spacing w:after="0" w:line="240" w:lineRule="auto"/>
        <w:jc w:val="center"/>
        <w:rPr>
          <w:rFonts w:ascii="Times New Roman" w:eastAsia="Times New Roman" w:hAnsi="Times New Roman"/>
          <w:sz w:val="24"/>
          <w:szCs w:val="24"/>
        </w:rPr>
      </w:pPr>
    </w:p>
    <w:p w:rsidR="009411E1" w:rsidRPr="00712C79" w:rsidRDefault="009411E1" w:rsidP="009411E1">
      <w:pPr>
        <w:widowControl w:val="0"/>
        <w:autoSpaceDE w:val="0"/>
        <w:autoSpaceDN w:val="0"/>
        <w:adjustRightInd w:val="0"/>
        <w:spacing w:after="0" w:line="240" w:lineRule="auto"/>
        <w:jc w:val="center"/>
        <w:rPr>
          <w:rFonts w:ascii="Times New Roman" w:eastAsia="Times New Roman" w:hAnsi="Times New Roman"/>
          <w:b/>
          <w:sz w:val="28"/>
          <w:szCs w:val="28"/>
        </w:rPr>
      </w:pPr>
      <w:r w:rsidRPr="00712C79">
        <w:rPr>
          <w:rFonts w:ascii="Times New Roman" w:eastAsia="Times New Roman" w:hAnsi="Times New Roman"/>
          <w:b/>
          <w:sz w:val="28"/>
          <w:szCs w:val="28"/>
        </w:rPr>
        <w:t xml:space="preserve">Блок-схема </w:t>
      </w:r>
    </w:p>
    <w:p w:rsidR="009411E1" w:rsidRPr="00712C79" w:rsidRDefault="009411E1" w:rsidP="009411E1">
      <w:pPr>
        <w:widowControl w:val="0"/>
        <w:autoSpaceDE w:val="0"/>
        <w:autoSpaceDN w:val="0"/>
        <w:adjustRightInd w:val="0"/>
        <w:spacing w:after="0" w:line="240" w:lineRule="auto"/>
        <w:ind w:left="540"/>
        <w:jc w:val="center"/>
        <w:rPr>
          <w:rFonts w:ascii="Times New Roman" w:eastAsia="Times New Roman" w:hAnsi="Times New Roman"/>
          <w:sz w:val="24"/>
          <w:szCs w:val="24"/>
        </w:rP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2"/>
      </w:tblGrid>
      <w:tr w:rsidR="009411E1" w:rsidRPr="00712C79" w:rsidTr="002161D3">
        <w:trPr>
          <w:trHeight w:val="722"/>
        </w:trPr>
        <w:tc>
          <w:tcPr>
            <w:tcW w:w="4852" w:type="dxa"/>
            <w:tcBorders>
              <w:top w:val="single" w:sz="4" w:space="0" w:color="auto"/>
              <w:left w:val="single" w:sz="4" w:space="0" w:color="auto"/>
              <w:bottom w:val="single" w:sz="4" w:space="0" w:color="auto"/>
              <w:right w:val="single" w:sz="4" w:space="0" w:color="auto"/>
            </w:tcBorders>
          </w:tcPr>
          <w:p w:rsidR="009411E1" w:rsidRPr="00712C79" w:rsidRDefault="009411E1" w:rsidP="002161D3">
            <w:pPr>
              <w:autoSpaceDE w:val="0"/>
              <w:autoSpaceDN w:val="0"/>
              <w:adjustRightInd w:val="0"/>
              <w:spacing w:after="0" w:line="240" w:lineRule="auto"/>
              <w:jc w:val="center"/>
              <w:outlineLvl w:val="1"/>
              <w:rPr>
                <w:rFonts w:ascii="Times New Roman" w:eastAsia="Times New Roman" w:hAnsi="Times New Roman"/>
                <w:sz w:val="24"/>
                <w:szCs w:val="24"/>
              </w:rPr>
            </w:pPr>
            <w:r w:rsidRPr="00712C79">
              <w:rPr>
                <w:rFonts w:ascii="Times New Roman" w:eastAsia="Times New Roman" w:hAnsi="Times New Roman"/>
                <w:sz w:val="24"/>
                <w:szCs w:val="24"/>
              </w:rPr>
              <w:t>принятие решение о проведении плановой или внеплановой проверки</w:t>
            </w:r>
          </w:p>
        </w:tc>
      </w:tr>
    </w:tbl>
    <w:p w:rsidR="009411E1" w:rsidRPr="00712C79" w:rsidRDefault="00C574A9" w:rsidP="009411E1">
      <w:pPr>
        <w:widowControl w:val="0"/>
        <w:tabs>
          <w:tab w:val="left" w:pos="720"/>
        </w:tabs>
        <w:autoSpaceDE w:val="0"/>
        <w:autoSpaceDN w:val="0"/>
        <w:adjustRightInd w:val="0"/>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pict>
          <v:line id="_x0000_s1026" style="position:absolute;left:0;text-align:left;z-index:251660288;mso-position-horizontal-relative:text;mso-position-vertical-relative:text" from="234pt,0" to="234pt,27.2pt">
            <v:stroke endarrow="block"/>
          </v:line>
        </w:pict>
      </w:r>
    </w:p>
    <w:p w:rsidR="009411E1" w:rsidRPr="00712C79" w:rsidRDefault="009411E1" w:rsidP="009411E1">
      <w:pPr>
        <w:widowControl w:val="0"/>
        <w:tabs>
          <w:tab w:val="left" w:pos="720"/>
        </w:tabs>
        <w:autoSpaceDE w:val="0"/>
        <w:autoSpaceDN w:val="0"/>
        <w:adjustRightInd w:val="0"/>
        <w:spacing w:after="0" w:line="240" w:lineRule="auto"/>
        <w:ind w:left="540"/>
        <w:jc w:val="both"/>
        <w:rPr>
          <w:rFonts w:ascii="Times New Roman" w:eastAsia="Times New Roman" w:hAnsi="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2"/>
      </w:tblGrid>
      <w:tr w:rsidR="009411E1" w:rsidRPr="00712C79" w:rsidTr="002161D3">
        <w:trPr>
          <w:trHeight w:val="429"/>
        </w:trPr>
        <w:tc>
          <w:tcPr>
            <w:tcW w:w="8562" w:type="dxa"/>
            <w:tcBorders>
              <w:top w:val="single" w:sz="4" w:space="0" w:color="auto"/>
              <w:left w:val="single" w:sz="4" w:space="0" w:color="auto"/>
              <w:bottom w:val="single" w:sz="4" w:space="0" w:color="auto"/>
              <w:right w:val="single" w:sz="4" w:space="0" w:color="auto"/>
            </w:tcBorders>
          </w:tcPr>
          <w:p w:rsidR="009411E1" w:rsidRPr="00712C79" w:rsidRDefault="009411E1" w:rsidP="002161D3">
            <w:pPr>
              <w:widowControl w:val="0"/>
              <w:tabs>
                <w:tab w:val="left" w:pos="720"/>
              </w:tabs>
              <w:autoSpaceDE w:val="0"/>
              <w:autoSpaceDN w:val="0"/>
              <w:adjustRightInd w:val="0"/>
              <w:spacing w:after="0" w:line="240" w:lineRule="auto"/>
              <w:ind w:left="540"/>
              <w:jc w:val="both"/>
              <w:rPr>
                <w:rFonts w:ascii="Times New Roman" w:eastAsia="Times New Roman" w:hAnsi="Times New Roman"/>
                <w:sz w:val="24"/>
                <w:szCs w:val="24"/>
              </w:rPr>
            </w:pPr>
            <w:r w:rsidRPr="00712C79">
              <w:rPr>
                <w:rFonts w:ascii="Times New Roman" w:eastAsia="Times New Roman" w:hAnsi="Times New Roman"/>
                <w:sz w:val="24"/>
                <w:szCs w:val="24"/>
              </w:rPr>
              <w:t xml:space="preserve">         подготовка к проведению плановых или внеплановых проверок</w:t>
            </w:r>
          </w:p>
          <w:p w:rsidR="009411E1" w:rsidRPr="00712C79" w:rsidRDefault="009411E1" w:rsidP="002161D3">
            <w:pPr>
              <w:autoSpaceDE w:val="0"/>
              <w:autoSpaceDN w:val="0"/>
              <w:adjustRightInd w:val="0"/>
              <w:spacing w:after="0" w:line="240" w:lineRule="auto"/>
              <w:jc w:val="both"/>
              <w:outlineLvl w:val="1"/>
              <w:rPr>
                <w:rFonts w:ascii="Times New Roman" w:eastAsia="Times New Roman" w:hAnsi="Times New Roman"/>
                <w:sz w:val="24"/>
                <w:szCs w:val="24"/>
              </w:rPr>
            </w:pPr>
          </w:p>
        </w:tc>
      </w:tr>
    </w:tbl>
    <w:p w:rsidR="009411E1" w:rsidRPr="00712C79" w:rsidRDefault="00C574A9" w:rsidP="009411E1">
      <w:pPr>
        <w:tabs>
          <w:tab w:val="left" w:pos="720"/>
        </w:tabs>
        <w:autoSpaceDE w:val="0"/>
        <w:autoSpaceDN w:val="0"/>
        <w:adjustRightInd w:val="0"/>
        <w:spacing w:after="0" w:line="240" w:lineRule="auto"/>
        <w:ind w:left="540"/>
        <w:rPr>
          <w:rFonts w:ascii="Courier New" w:eastAsia="Times New Roman" w:hAnsi="Courier New" w:cs="Courier New"/>
          <w:sz w:val="20"/>
          <w:szCs w:val="20"/>
        </w:rPr>
      </w:pPr>
      <w:r>
        <w:rPr>
          <w:rFonts w:ascii="Courier New" w:eastAsia="Times New Roman" w:hAnsi="Courier New" w:cs="Courier New"/>
          <w:sz w:val="20"/>
          <w:szCs w:val="20"/>
        </w:rPr>
        <w:pict>
          <v:line id="_x0000_s1027" style="position:absolute;left:0;text-align:left;z-index:251661312;mso-position-horizontal-relative:text;mso-position-vertical-relative:text" from="361.95pt,0" to="361.95pt,40.7pt">
            <v:stroke endarrow="block"/>
          </v:line>
        </w:pict>
      </w:r>
      <w:r>
        <w:rPr>
          <w:rFonts w:ascii="Courier New" w:eastAsia="Times New Roman" w:hAnsi="Courier New" w:cs="Courier New"/>
          <w:sz w:val="20"/>
          <w:szCs w:val="20"/>
        </w:rPr>
        <w:pict>
          <v:line id="_x0000_s1028" style="position:absolute;left:0;text-align:left;z-index:251662336;mso-position-horizontal-relative:text;mso-position-vertical-relative:text" from="78.45pt,0" to="78.45pt,40.7pt">
            <v:stroke endarrow="block"/>
          </v:line>
        </w:pict>
      </w:r>
      <w:r w:rsidR="009411E1" w:rsidRPr="00712C79">
        <w:rPr>
          <w:rFonts w:ascii="Courier New" w:eastAsia="Times New Roman" w:hAnsi="Courier New" w:cs="Courier New"/>
          <w:sz w:val="20"/>
          <w:szCs w:val="20"/>
        </w:rPr>
        <w:t xml:space="preserve">  </w:t>
      </w:r>
      <w:r w:rsidR="009411E1" w:rsidRPr="00712C79">
        <w:rPr>
          <w:rFonts w:ascii="Times New Roman" w:eastAsia="Times New Roman" w:hAnsi="Times New Roman"/>
          <w:sz w:val="24"/>
          <w:szCs w:val="24"/>
        </w:rPr>
        <w:t xml:space="preserve">           </w:t>
      </w:r>
      <w:r w:rsidR="009411E1" w:rsidRPr="00712C79">
        <w:rPr>
          <w:rFonts w:ascii="Courier New" w:eastAsia="Times New Roman" w:hAnsi="Courier New" w:cs="Courier New"/>
          <w:sz w:val="20"/>
          <w:szCs w:val="20"/>
        </w:rPr>
        <w:t xml:space="preserve">           </w:t>
      </w:r>
    </w:p>
    <w:p w:rsidR="009411E1" w:rsidRPr="00712C79" w:rsidRDefault="009411E1" w:rsidP="009411E1">
      <w:pPr>
        <w:tabs>
          <w:tab w:val="left" w:pos="720"/>
        </w:tabs>
        <w:autoSpaceDE w:val="0"/>
        <w:autoSpaceDN w:val="0"/>
        <w:adjustRightInd w:val="0"/>
        <w:spacing w:after="0" w:line="240" w:lineRule="auto"/>
        <w:ind w:left="540"/>
        <w:jc w:val="both"/>
        <w:rPr>
          <w:rFonts w:ascii="Times New Roman" w:eastAsia="Times New Roman" w:hAnsi="Times New Roman"/>
          <w:sz w:val="24"/>
          <w:szCs w:val="24"/>
        </w:rPr>
      </w:pPr>
    </w:p>
    <w:p w:rsidR="009411E1" w:rsidRPr="00712C79" w:rsidRDefault="009411E1" w:rsidP="009411E1">
      <w:pPr>
        <w:tabs>
          <w:tab w:val="left" w:pos="720"/>
        </w:tabs>
        <w:autoSpaceDE w:val="0"/>
        <w:autoSpaceDN w:val="0"/>
        <w:adjustRightInd w:val="0"/>
        <w:spacing w:after="0" w:line="240" w:lineRule="auto"/>
        <w:ind w:left="540"/>
        <w:jc w:val="both"/>
        <w:rPr>
          <w:rFonts w:ascii="Times New Roman" w:eastAsia="Times New Roman" w:hAnsi="Times New Roman"/>
          <w:sz w:val="24"/>
          <w:szCs w:val="24"/>
        </w:rPr>
      </w:pPr>
    </w:p>
    <w:tbl>
      <w:tblPr>
        <w:tblpPr w:leftFromText="180" w:rightFromText="180" w:vertAnchor="text" w:horzAnchor="page" w:tblpX="953" w:tblpY="3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3"/>
      </w:tblGrid>
      <w:tr w:rsidR="009411E1" w:rsidRPr="00712C79" w:rsidTr="002161D3">
        <w:trPr>
          <w:trHeight w:val="695"/>
        </w:trPr>
        <w:tc>
          <w:tcPr>
            <w:tcW w:w="10173" w:type="dxa"/>
            <w:tcBorders>
              <w:top w:val="single" w:sz="4" w:space="0" w:color="auto"/>
              <w:left w:val="single" w:sz="4" w:space="0" w:color="auto"/>
              <w:bottom w:val="single" w:sz="4" w:space="0" w:color="auto"/>
              <w:right w:val="single" w:sz="4" w:space="0" w:color="auto"/>
            </w:tcBorders>
          </w:tcPr>
          <w:p w:rsidR="009411E1" w:rsidRPr="00712C79" w:rsidRDefault="00637263" w:rsidP="002161D3">
            <w:pPr>
              <w:tabs>
                <w:tab w:val="left" w:pos="720"/>
              </w:tabs>
              <w:autoSpaceDE w:val="0"/>
              <w:autoSpaceDN w:val="0"/>
              <w:adjustRightInd w:val="0"/>
              <w:spacing w:after="0" w:line="240" w:lineRule="auto"/>
              <w:ind w:left="540"/>
              <w:jc w:val="center"/>
              <w:rPr>
                <w:rFonts w:ascii="Courier New" w:eastAsia="Times New Roman" w:hAnsi="Courier New" w:cs="Courier New"/>
                <w:sz w:val="20"/>
                <w:szCs w:val="20"/>
              </w:rPr>
            </w:pPr>
            <w:r>
              <w:rPr>
                <w:rFonts w:ascii="Times New Roman" w:eastAsia="Times New Roman" w:hAnsi="Times New Roman"/>
                <w:sz w:val="24"/>
                <w:szCs w:val="24"/>
              </w:rPr>
              <w:t>распоряжение</w:t>
            </w:r>
            <w:r w:rsidR="009411E1" w:rsidRPr="00712C79">
              <w:rPr>
                <w:rFonts w:ascii="Times New Roman" w:eastAsia="Times New Roman" w:hAnsi="Times New Roman"/>
                <w:sz w:val="24"/>
                <w:szCs w:val="24"/>
              </w:rPr>
              <w:t xml:space="preserve"> органа муниципального контроля о проведении плановой или внеплановой проверки</w:t>
            </w:r>
          </w:p>
        </w:tc>
      </w:tr>
    </w:tbl>
    <w:p w:rsidR="009411E1" w:rsidRPr="00712C79" w:rsidRDefault="00C574A9" w:rsidP="009411E1">
      <w:pPr>
        <w:spacing w:after="0" w:line="240" w:lineRule="auto"/>
        <w:rPr>
          <w:rFonts w:ascii="Times New Roman" w:eastAsia="Times New Roman" w:hAnsi="Times New Roman"/>
          <w:vanish/>
          <w:sz w:val="24"/>
          <w:szCs w:val="24"/>
        </w:rPr>
      </w:pPr>
      <w:r>
        <w:rPr>
          <w:rFonts w:ascii="Times New Roman" w:eastAsia="Times New Roman" w:hAnsi="Times New Roman"/>
          <w:sz w:val="24"/>
          <w:szCs w:val="24"/>
        </w:rPr>
        <w:pict>
          <v:line id="_x0000_s1029" style="position:absolute;z-index:251663360;mso-position-horizontal-relative:text;mso-position-vertical-relative:text" from="215.7pt,41.1pt" to="215.7pt,81.8pt">
            <v:stroke endarrow="block"/>
          </v:line>
        </w:pict>
      </w:r>
    </w:p>
    <w:p w:rsidR="009411E1" w:rsidRPr="00712C79" w:rsidRDefault="009411E1" w:rsidP="009411E1">
      <w:pPr>
        <w:autoSpaceDE w:val="0"/>
        <w:autoSpaceDN w:val="0"/>
        <w:adjustRightInd w:val="0"/>
        <w:spacing w:after="0" w:line="240" w:lineRule="auto"/>
        <w:rPr>
          <w:rFonts w:ascii="Courier New" w:eastAsia="Times New Roman" w:hAnsi="Courier New" w:cs="Courier New"/>
          <w:sz w:val="20"/>
          <w:szCs w:val="20"/>
        </w:rPr>
      </w:pPr>
    </w:p>
    <w:p w:rsidR="009411E1" w:rsidRPr="00712C79" w:rsidRDefault="009411E1" w:rsidP="009411E1">
      <w:pPr>
        <w:autoSpaceDE w:val="0"/>
        <w:autoSpaceDN w:val="0"/>
        <w:adjustRightInd w:val="0"/>
        <w:spacing w:after="0" w:line="240" w:lineRule="auto"/>
        <w:rPr>
          <w:rFonts w:ascii="Courier New" w:eastAsia="Times New Roman" w:hAnsi="Courier New" w:cs="Courier New"/>
          <w:sz w:val="20"/>
          <w:szCs w:val="20"/>
        </w:rPr>
      </w:pPr>
      <w:r w:rsidRPr="00712C79">
        <w:rPr>
          <w:rFonts w:ascii="Times New Roman" w:eastAsia="Times New Roman" w:hAnsi="Times New Roman"/>
          <w:sz w:val="24"/>
          <w:szCs w:val="24"/>
        </w:rPr>
        <w:t xml:space="preserve">   </w:t>
      </w:r>
    </w:p>
    <w:p w:rsidR="009411E1" w:rsidRPr="00712C79" w:rsidRDefault="009411E1" w:rsidP="009411E1">
      <w:pPr>
        <w:autoSpaceDE w:val="0"/>
        <w:autoSpaceDN w:val="0"/>
        <w:adjustRightInd w:val="0"/>
        <w:spacing w:after="0" w:line="240" w:lineRule="auto"/>
        <w:jc w:val="right"/>
        <w:outlineLvl w:val="0"/>
        <w:rPr>
          <w:rFonts w:ascii="Times New Roman" w:eastAsia="Times New Roman" w:hAnsi="Times New Roman"/>
          <w:sz w:val="28"/>
          <w:szCs w:val="28"/>
        </w:rPr>
      </w:pPr>
    </w:p>
    <w:tbl>
      <w:tblPr>
        <w:tblpPr w:leftFromText="180" w:rightFromText="180" w:vertAnchor="text" w:horzAnchor="margin" w:tblpXSpec="center"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tblGrid>
      <w:tr w:rsidR="009411E1" w:rsidRPr="00712C79" w:rsidTr="002161D3">
        <w:trPr>
          <w:trHeight w:val="699"/>
        </w:trPr>
        <w:tc>
          <w:tcPr>
            <w:tcW w:w="4621" w:type="dxa"/>
            <w:tcBorders>
              <w:top w:val="single" w:sz="4" w:space="0" w:color="auto"/>
              <w:left w:val="single" w:sz="4" w:space="0" w:color="auto"/>
              <w:bottom w:val="single" w:sz="4" w:space="0" w:color="auto"/>
              <w:right w:val="single" w:sz="4" w:space="0" w:color="auto"/>
            </w:tcBorders>
          </w:tcPr>
          <w:p w:rsidR="009411E1" w:rsidRPr="00712C79" w:rsidRDefault="009411E1" w:rsidP="002161D3">
            <w:pPr>
              <w:autoSpaceDE w:val="0"/>
              <w:autoSpaceDN w:val="0"/>
              <w:adjustRightInd w:val="0"/>
              <w:spacing w:after="0" w:line="240" w:lineRule="auto"/>
              <w:jc w:val="center"/>
              <w:outlineLvl w:val="1"/>
              <w:rPr>
                <w:rFonts w:ascii="Times New Roman" w:eastAsia="Times New Roman" w:hAnsi="Times New Roman"/>
                <w:sz w:val="24"/>
                <w:szCs w:val="24"/>
              </w:rPr>
            </w:pPr>
            <w:r w:rsidRPr="00712C79">
              <w:rPr>
                <w:rFonts w:ascii="Times New Roman" w:eastAsia="Times New Roman" w:hAnsi="Times New Roman"/>
                <w:sz w:val="24"/>
                <w:szCs w:val="24"/>
              </w:rPr>
              <w:t>проведение плановых или внеплановых проверок</w:t>
            </w:r>
          </w:p>
        </w:tc>
      </w:tr>
    </w:tbl>
    <w:p w:rsidR="009411E1" w:rsidRPr="00712C79" w:rsidRDefault="009411E1" w:rsidP="009411E1">
      <w:pPr>
        <w:autoSpaceDE w:val="0"/>
        <w:autoSpaceDN w:val="0"/>
        <w:adjustRightInd w:val="0"/>
        <w:spacing w:after="0" w:line="240" w:lineRule="auto"/>
        <w:jc w:val="right"/>
        <w:outlineLvl w:val="0"/>
        <w:rPr>
          <w:rFonts w:ascii="Times New Roman" w:eastAsia="Times New Roman" w:hAnsi="Times New Roman"/>
          <w:sz w:val="24"/>
          <w:szCs w:val="24"/>
        </w:rPr>
      </w:pPr>
      <w:r w:rsidRPr="00712C79">
        <w:rPr>
          <w:rFonts w:ascii="Times New Roman" w:eastAsia="Times New Roman" w:hAnsi="Times New Roman"/>
          <w:sz w:val="24"/>
          <w:szCs w:val="24"/>
        </w:rPr>
        <w:t xml:space="preserve">   </w:t>
      </w:r>
    </w:p>
    <w:p w:rsidR="009411E1" w:rsidRPr="00712C79" w:rsidRDefault="009411E1" w:rsidP="009411E1">
      <w:pPr>
        <w:autoSpaceDE w:val="0"/>
        <w:autoSpaceDN w:val="0"/>
        <w:adjustRightInd w:val="0"/>
        <w:spacing w:after="0" w:line="240" w:lineRule="auto"/>
        <w:jc w:val="right"/>
        <w:outlineLvl w:val="0"/>
        <w:rPr>
          <w:rFonts w:ascii="Times New Roman" w:eastAsia="Times New Roman" w:hAnsi="Times New Roman"/>
          <w:sz w:val="24"/>
          <w:szCs w:val="24"/>
        </w:rPr>
      </w:pPr>
    </w:p>
    <w:p w:rsidR="009411E1" w:rsidRPr="00712C79" w:rsidRDefault="009411E1" w:rsidP="009411E1">
      <w:pPr>
        <w:autoSpaceDE w:val="0"/>
        <w:autoSpaceDN w:val="0"/>
        <w:adjustRightInd w:val="0"/>
        <w:spacing w:after="0" w:line="240" w:lineRule="auto"/>
        <w:jc w:val="right"/>
        <w:outlineLvl w:val="0"/>
        <w:rPr>
          <w:rFonts w:ascii="Times New Roman" w:eastAsia="Times New Roman" w:hAnsi="Times New Roman"/>
          <w:sz w:val="24"/>
          <w:szCs w:val="24"/>
        </w:rPr>
      </w:pPr>
    </w:p>
    <w:p w:rsidR="009411E1" w:rsidRPr="00712C79" w:rsidRDefault="00C574A9" w:rsidP="009411E1">
      <w:pPr>
        <w:autoSpaceDE w:val="0"/>
        <w:autoSpaceDN w:val="0"/>
        <w:adjustRightInd w:val="0"/>
        <w:spacing w:after="0" w:line="240" w:lineRule="auto"/>
        <w:jc w:val="right"/>
        <w:outlineLvl w:val="0"/>
        <w:rPr>
          <w:rFonts w:ascii="Times New Roman" w:eastAsia="Times New Roman" w:hAnsi="Times New Roman"/>
          <w:sz w:val="24"/>
          <w:szCs w:val="24"/>
        </w:rPr>
      </w:pPr>
      <w:r>
        <w:rPr>
          <w:rFonts w:ascii="Times New Roman" w:eastAsia="Times New Roman" w:hAnsi="Times New Roman"/>
          <w:sz w:val="24"/>
          <w:szCs w:val="24"/>
        </w:rPr>
        <w:pict>
          <v:line id="_x0000_s1030" style="position:absolute;left:0;text-align:left;z-index:251664384" from="215.7pt,2.3pt" to="215.7pt,27.25pt">
            <v:stroke endarrow="block"/>
          </v:line>
        </w:pict>
      </w:r>
    </w:p>
    <w:p w:rsidR="009411E1" w:rsidRPr="00712C79" w:rsidRDefault="009411E1" w:rsidP="009411E1">
      <w:pPr>
        <w:autoSpaceDE w:val="0"/>
        <w:autoSpaceDN w:val="0"/>
        <w:adjustRightInd w:val="0"/>
        <w:spacing w:after="0" w:line="240" w:lineRule="auto"/>
        <w:jc w:val="right"/>
        <w:outlineLvl w:val="0"/>
        <w:rPr>
          <w:rFonts w:ascii="Times New Roman" w:eastAsia="Times New Roman" w:hAnsi="Times New Roman"/>
          <w:sz w:val="24"/>
          <w:szCs w:val="24"/>
        </w:rPr>
      </w:pPr>
      <w:r w:rsidRPr="00712C79">
        <w:rPr>
          <w:rFonts w:ascii="Times New Roman" w:eastAsia="Times New Roman" w:hAnsi="Times New Roman"/>
          <w:sz w:val="24"/>
          <w:szCs w:val="24"/>
        </w:rPr>
        <w:t xml:space="preserve">  </w:t>
      </w:r>
    </w:p>
    <w:tbl>
      <w:tblPr>
        <w:tblpPr w:leftFromText="180" w:rightFromText="180"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3"/>
      </w:tblGrid>
      <w:tr w:rsidR="009411E1" w:rsidRPr="00712C79" w:rsidTr="002161D3">
        <w:trPr>
          <w:trHeight w:val="557"/>
        </w:trPr>
        <w:tc>
          <w:tcPr>
            <w:tcW w:w="7973" w:type="dxa"/>
            <w:tcBorders>
              <w:top w:val="single" w:sz="4" w:space="0" w:color="auto"/>
              <w:left w:val="single" w:sz="4" w:space="0" w:color="auto"/>
              <w:bottom w:val="single" w:sz="4" w:space="0" w:color="auto"/>
              <w:right w:val="single" w:sz="4" w:space="0" w:color="auto"/>
            </w:tcBorders>
          </w:tcPr>
          <w:p w:rsidR="009411E1" w:rsidRPr="00712C79" w:rsidRDefault="009411E1" w:rsidP="002161D3">
            <w:pPr>
              <w:tabs>
                <w:tab w:val="left" w:pos="0"/>
              </w:tabs>
              <w:autoSpaceDE w:val="0"/>
              <w:autoSpaceDN w:val="0"/>
              <w:adjustRightInd w:val="0"/>
              <w:spacing w:after="0" w:line="240" w:lineRule="auto"/>
              <w:jc w:val="center"/>
              <w:rPr>
                <w:rFonts w:ascii="Courier New" w:eastAsia="Times New Roman" w:hAnsi="Courier New" w:cs="Courier New"/>
                <w:sz w:val="20"/>
                <w:szCs w:val="20"/>
              </w:rPr>
            </w:pPr>
            <w:r w:rsidRPr="00712C79">
              <w:rPr>
                <w:rFonts w:ascii="Times New Roman" w:eastAsia="Times New Roman" w:hAnsi="Times New Roman"/>
                <w:sz w:val="24"/>
                <w:szCs w:val="24"/>
              </w:rPr>
              <w:t>оформление результатов проверок и принятие мер по фактам выявленных нарушений</w:t>
            </w:r>
          </w:p>
        </w:tc>
      </w:tr>
    </w:tbl>
    <w:p w:rsidR="009411E1" w:rsidRPr="00712C79" w:rsidRDefault="009411E1" w:rsidP="009411E1">
      <w:pPr>
        <w:autoSpaceDE w:val="0"/>
        <w:autoSpaceDN w:val="0"/>
        <w:adjustRightInd w:val="0"/>
        <w:spacing w:after="0" w:line="240" w:lineRule="auto"/>
        <w:jc w:val="right"/>
        <w:outlineLvl w:val="0"/>
        <w:rPr>
          <w:rFonts w:ascii="Times New Roman" w:eastAsia="Times New Roman" w:hAnsi="Times New Roman"/>
          <w:sz w:val="24"/>
          <w:szCs w:val="24"/>
        </w:rPr>
      </w:pPr>
    </w:p>
    <w:p w:rsidR="009411E1" w:rsidRPr="00712C79" w:rsidRDefault="009411E1" w:rsidP="009411E1">
      <w:pPr>
        <w:spacing w:after="0" w:line="240" w:lineRule="auto"/>
        <w:rPr>
          <w:rFonts w:ascii="Times New Roman" w:eastAsia="Times New Roman" w:hAnsi="Times New Roman"/>
          <w:sz w:val="24"/>
          <w:szCs w:val="24"/>
        </w:rPr>
      </w:pPr>
    </w:p>
    <w:p w:rsidR="009411E1" w:rsidRPr="00712C79" w:rsidRDefault="009411E1" w:rsidP="009411E1">
      <w:pPr>
        <w:autoSpaceDE w:val="0"/>
        <w:autoSpaceDN w:val="0"/>
        <w:adjustRightInd w:val="0"/>
        <w:spacing w:after="0" w:line="240" w:lineRule="auto"/>
        <w:jc w:val="both"/>
        <w:rPr>
          <w:rFonts w:ascii="Times New Roman" w:hAnsi="Times New Roman"/>
          <w:iCs/>
          <w:szCs w:val="28"/>
        </w:rPr>
      </w:pPr>
    </w:p>
    <w:p w:rsidR="009411E1" w:rsidRPr="00712C79" w:rsidRDefault="009411E1" w:rsidP="00E96FAE">
      <w:pPr>
        <w:autoSpaceDE w:val="0"/>
        <w:autoSpaceDN w:val="0"/>
        <w:adjustRightInd w:val="0"/>
        <w:spacing w:after="0" w:line="240" w:lineRule="auto"/>
        <w:ind w:firstLine="709"/>
        <w:jc w:val="both"/>
        <w:rPr>
          <w:rFonts w:ascii="Times New Roman" w:eastAsia="Times New Roman" w:hAnsi="Times New Roman"/>
          <w:bCs/>
          <w:sz w:val="28"/>
          <w:szCs w:val="28"/>
        </w:rPr>
      </w:pPr>
    </w:p>
    <w:p w:rsidR="000A135D" w:rsidRPr="002161D3" w:rsidRDefault="000A135D" w:rsidP="002161D3">
      <w:pPr>
        <w:autoSpaceDE w:val="0"/>
        <w:autoSpaceDN w:val="0"/>
        <w:adjustRightInd w:val="0"/>
        <w:spacing w:after="0" w:line="240" w:lineRule="auto"/>
        <w:ind w:firstLine="720"/>
        <w:jc w:val="both"/>
        <w:rPr>
          <w:rFonts w:ascii="Times New Roman" w:eastAsia="Times New Roman" w:hAnsi="Times New Roman"/>
          <w:sz w:val="28"/>
          <w:szCs w:val="28"/>
        </w:rPr>
      </w:pPr>
    </w:p>
    <w:sectPr w:rsidR="000A135D" w:rsidRPr="002161D3" w:rsidSect="002161D3">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680" w:rsidRDefault="003F4680" w:rsidP="000A135D">
      <w:pPr>
        <w:spacing w:after="0" w:line="240" w:lineRule="auto"/>
      </w:pPr>
      <w:r>
        <w:separator/>
      </w:r>
    </w:p>
  </w:endnote>
  <w:endnote w:type="continuationSeparator" w:id="1">
    <w:p w:rsidR="003F4680" w:rsidRDefault="003F4680" w:rsidP="000A13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680" w:rsidRDefault="003F4680" w:rsidP="000A135D">
      <w:pPr>
        <w:spacing w:after="0" w:line="240" w:lineRule="auto"/>
      </w:pPr>
      <w:r>
        <w:separator/>
      </w:r>
    </w:p>
  </w:footnote>
  <w:footnote w:type="continuationSeparator" w:id="1">
    <w:p w:rsidR="003F4680" w:rsidRDefault="003F4680" w:rsidP="000A13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B7B96"/>
    <w:multiLevelType w:val="hybridMultilevel"/>
    <w:tmpl w:val="B27CF2E8"/>
    <w:lvl w:ilvl="0" w:tplc="8E327B14">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1">
    <w:nsid w:val="3778407D"/>
    <w:multiLevelType w:val="hybridMultilevel"/>
    <w:tmpl w:val="9D682118"/>
    <w:lvl w:ilvl="0" w:tplc="1C36A052">
      <w:start w:val="1"/>
      <w:numFmt w:val="decimal"/>
      <w:lvlText w:val="%1)"/>
      <w:lvlJc w:val="left"/>
      <w:pPr>
        <w:ind w:left="360" w:hanging="360"/>
      </w:pPr>
      <w:rPr>
        <w:rFonts w:hint="default"/>
      </w:rPr>
    </w:lvl>
    <w:lvl w:ilvl="1" w:tplc="8C062820">
      <w:start w:val="1"/>
      <w:numFmt w:val="decimal"/>
      <w:lvlText w:val="%2)"/>
      <w:lvlJc w:val="left"/>
      <w:pPr>
        <w:ind w:left="1620" w:hanging="90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0A135D"/>
    <w:rsid w:val="000A135D"/>
    <w:rsid w:val="001C3F92"/>
    <w:rsid w:val="002161D3"/>
    <w:rsid w:val="002E34AF"/>
    <w:rsid w:val="002F7CA2"/>
    <w:rsid w:val="003F4680"/>
    <w:rsid w:val="00637263"/>
    <w:rsid w:val="00871ACC"/>
    <w:rsid w:val="00912C71"/>
    <w:rsid w:val="009411E1"/>
    <w:rsid w:val="0095039F"/>
    <w:rsid w:val="0096201F"/>
    <w:rsid w:val="009D5EC5"/>
    <w:rsid w:val="00AF4269"/>
    <w:rsid w:val="00C44141"/>
    <w:rsid w:val="00C574A9"/>
    <w:rsid w:val="00C87B0A"/>
    <w:rsid w:val="00E67707"/>
    <w:rsid w:val="00E96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A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135D"/>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0A13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135D"/>
    <w:rPr>
      <w:rFonts w:ascii="Tahoma" w:hAnsi="Tahoma" w:cs="Tahoma"/>
      <w:sz w:val="16"/>
      <w:szCs w:val="16"/>
    </w:rPr>
  </w:style>
  <w:style w:type="paragraph" w:customStyle="1" w:styleId="ConsPlusTitle">
    <w:name w:val="ConsPlusTitle"/>
    <w:rsid w:val="000A135D"/>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6">
    <w:name w:val="footnote text"/>
    <w:basedOn w:val="a"/>
    <w:link w:val="a7"/>
    <w:rsid w:val="000A135D"/>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rsid w:val="000A135D"/>
    <w:rPr>
      <w:rFonts w:ascii="Times New Roman" w:eastAsia="Times New Roman" w:hAnsi="Times New Roman" w:cs="Times New Roman"/>
      <w:sz w:val="20"/>
      <w:szCs w:val="20"/>
    </w:rPr>
  </w:style>
  <w:style w:type="character" w:styleId="a8">
    <w:name w:val="footnote reference"/>
    <w:rsid w:val="000A135D"/>
    <w:rPr>
      <w:vertAlign w:val="superscript"/>
    </w:rPr>
  </w:style>
  <w:style w:type="character" w:styleId="a9">
    <w:name w:val="Hyperlink"/>
    <w:uiPriority w:val="99"/>
    <w:semiHidden/>
    <w:unhideWhenUsed/>
    <w:rsid w:val="000A135D"/>
    <w:rPr>
      <w:color w:val="0000FF"/>
      <w:u w:val="single"/>
    </w:rPr>
  </w:style>
  <w:style w:type="paragraph" w:customStyle="1" w:styleId="ConsPlusNormal">
    <w:name w:val="ConsPlusNormal"/>
    <w:rsid w:val="000A135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formattext">
    <w:name w:val="formattext"/>
    <w:basedOn w:val="a"/>
    <w:rsid w:val="000A13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350602" TargetMode="External"/><Relationship Id="rId13" Type="http://schemas.openxmlformats.org/officeDocument/2006/relationships/hyperlink" Target="consultantplus://offline/ref=40997DB22F434B2EAD6C2621CD86C038A339E185FA58AD575DC5D211AF248177DE2C6F1F3E1B1DB475h0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1082;&#1086;&#1084;&#1089;&#1082;&#1080;&#1081;.&#1088;&#109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082;&#1086;&#1084;&#1089;&#1082;&#1080;&#1081;.&#1088;&#1092;/" TargetMode="External"/><Relationship Id="rId5" Type="http://schemas.openxmlformats.org/officeDocument/2006/relationships/footnotes" Target="footnotes.xml"/><Relationship Id="rId15" Type="http://schemas.openxmlformats.org/officeDocument/2006/relationships/hyperlink" Target="consultantplus://offline/main?base=LAW;n=102417;fld=134;dst=100012" TargetMode="External"/><Relationship Id="rId10" Type="http://schemas.openxmlformats.org/officeDocument/2006/relationships/hyperlink" Target="https://&#1082;&#1086;&#1084;&#1089;&#1082;&#1080;&#1081;.&#1088;&#1092;/" TargetMode="External"/><Relationship Id="rId4" Type="http://schemas.openxmlformats.org/officeDocument/2006/relationships/webSettings" Target="webSettings.xml"/><Relationship Id="rId9" Type="http://schemas.openxmlformats.org/officeDocument/2006/relationships/hyperlink" Target="https://&#1082;&#1086;&#1084;&#1089;&#1082;&#1080;&#1081;.&#1088;&#1092;/" TargetMode="External"/><Relationship Id="rId14" Type="http://schemas.openxmlformats.org/officeDocument/2006/relationships/hyperlink" Target="consultantplus://offline/ref=40997DB22F434B2EAD6C2621CD86C038A339E185FA58AD575DC5D211AF248177DE2C6F1A3C71h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14267</Words>
  <Characters>81324</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Ural SoftPERM</Company>
  <LinksUpToDate>false</LinksUpToDate>
  <CharactersWithSpaces>95401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2020-11-11T06:51:00Z</cp:lastPrinted>
  <dcterms:created xsi:type="dcterms:W3CDTF">2020-10-21T06:56:00Z</dcterms:created>
  <dcterms:modified xsi:type="dcterms:W3CDTF">2020-11-11T06:53:00Z</dcterms:modified>
</cp:coreProperties>
</file>