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8F" w:rsidRPr="000152B2" w:rsidRDefault="003E0C8F" w:rsidP="003E0C8F">
      <w:pPr>
        <w:pStyle w:val="a6"/>
        <w:spacing w:after="0" w:afterAutospacing="0"/>
        <w:jc w:val="center"/>
        <w:rPr>
          <w:noProof/>
          <w:sz w:val="28"/>
          <w:szCs w:val="28"/>
        </w:rPr>
      </w:pPr>
      <w:r w:rsidRPr="000152B2">
        <w:rPr>
          <w:noProof/>
          <w:sz w:val="28"/>
          <w:szCs w:val="28"/>
        </w:rPr>
        <w:drawing>
          <wp:inline distT="0" distB="0" distL="0" distR="0">
            <wp:extent cx="952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876300"/>
                    </a:xfrm>
                    <a:prstGeom prst="rect">
                      <a:avLst/>
                    </a:prstGeom>
                    <a:noFill/>
                    <a:ln>
                      <a:noFill/>
                    </a:ln>
                  </pic:spPr>
                </pic:pic>
              </a:graphicData>
            </a:graphic>
          </wp:inline>
        </w:drawing>
      </w:r>
    </w:p>
    <w:p w:rsidR="003E0C8F" w:rsidRPr="000152B2" w:rsidRDefault="003E0C8F" w:rsidP="003E0C8F">
      <w:pPr>
        <w:pStyle w:val="a6"/>
        <w:spacing w:before="0" w:beforeAutospacing="0" w:after="0" w:afterAutospacing="0"/>
        <w:jc w:val="center"/>
        <w:rPr>
          <w:noProof/>
          <w:sz w:val="28"/>
          <w:szCs w:val="28"/>
        </w:rPr>
      </w:pPr>
      <w:r w:rsidRPr="000152B2">
        <w:rPr>
          <w:noProof/>
          <w:sz w:val="28"/>
          <w:szCs w:val="28"/>
        </w:rPr>
        <w:t>РОССИЙСКАЯ ФЕДЕРАЦИЯ</w:t>
      </w:r>
    </w:p>
    <w:p w:rsidR="003E0C8F" w:rsidRPr="000152B2" w:rsidRDefault="003E0C8F" w:rsidP="003E0C8F">
      <w:pPr>
        <w:tabs>
          <w:tab w:val="left" w:pos="709"/>
        </w:tabs>
        <w:spacing w:after="0"/>
        <w:rPr>
          <w:rFonts w:ascii="Times New Roman" w:hAnsi="Times New Roman"/>
          <w:noProof/>
          <w:sz w:val="28"/>
          <w:szCs w:val="28"/>
        </w:rPr>
      </w:pPr>
      <w:r w:rsidRPr="000152B2">
        <w:rPr>
          <w:rFonts w:ascii="Times New Roman" w:hAnsi="Times New Roman"/>
          <w:noProof/>
          <w:sz w:val="28"/>
          <w:szCs w:val="28"/>
        </w:rPr>
        <w:t xml:space="preserve">                                            </w:t>
      </w:r>
      <w:r>
        <w:rPr>
          <w:rFonts w:ascii="Times New Roman" w:hAnsi="Times New Roman"/>
          <w:noProof/>
          <w:sz w:val="28"/>
          <w:szCs w:val="28"/>
        </w:rPr>
        <w:t xml:space="preserve">       </w:t>
      </w:r>
      <w:r w:rsidRPr="000152B2">
        <w:rPr>
          <w:rFonts w:ascii="Times New Roman" w:hAnsi="Times New Roman"/>
          <w:noProof/>
          <w:sz w:val="28"/>
          <w:szCs w:val="28"/>
        </w:rPr>
        <w:t xml:space="preserve">КРАСНОЯРСКИЙ КРАЙ                           </w:t>
      </w:r>
    </w:p>
    <w:p w:rsidR="003E0C8F" w:rsidRPr="000152B2" w:rsidRDefault="003E0C8F" w:rsidP="003E0C8F">
      <w:pPr>
        <w:spacing w:after="0"/>
        <w:jc w:val="center"/>
        <w:rPr>
          <w:rFonts w:ascii="Times New Roman" w:hAnsi="Times New Roman"/>
          <w:sz w:val="28"/>
          <w:szCs w:val="28"/>
        </w:rPr>
      </w:pPr>
      <w:r w:rsidRPr="000152B2">
        <w:rPr>
          <w:rFonts w:ascii="Times New Roman" w:hAnsi="Times New Roman"/>
          <w:sz w:val="28"/>
          <w:szCs w:val="28"/>
        </w:rPr>
        <w:t>НОВОСЕЛОВСКИЙ РАЙОН</w:t>
      </w:r>
    </w:p>
    <w:p w:rsidR="003E0C8F" w:rsidRPr="000152B2" w:rsidRDefault="003E0C8F" w:rsidP="003E0C8F">
      <w:pPr>
        <w:spacing w:after="0"/>
        <w:jc w:val="center"/>
        <w:rPr>
          <w:rFonts w:ascii="Times New Roman" w:hAnsi="Times New Roman"/>
          <w:b/>
          <w:sz w:val="28"/>
          <w:szCs w:val="28"/>
        </w:rPr>
      </w:pPr>
      <w:r w:rsidRPr="000152B2">
        <w:rPr>
          <w:rFonts w:ascii="Times New Roman" w:hAnsi="Times New Roman"/>
          <w:sz w:val="28"/>
          <w:szCs w:val="28"/>
        </w:rPr>
        <w:t xml:space="preserve">АДМИНИСТРАЦИЯ </w:t>
      </w:r>
      <w:r>
        <w:rPr>
          <w:rFonts w:ascii="Times New Roman" w:hAnsi="Times New Roman"/>
          <w:sz w:val="28"/>
          <w:szCs w:val="28"/>
        </w:rPr>
        <w:t xml:space="preserve">КОМСКОГО </w:t>
      </w:r>
      <w:r w:rsidRPr="000152B2">
        <w:rPr>
          <w:rFonts w:ascii="Times New Roman" w:hAnsi="Times New Roman"/>
          <w:sz w:val="28"/>
          <w:szCs w:val="28"/>
        </w:rPr>
        <w:t>СЕЛЬСОВЕТА</w:t>
      </w:r>
    </w:p>
    <w:p w:rsidR="003E0C8F" w:rsidRPr="000152B2" w:rsidRDefault="003E0C8F" w:rsidP="003E0C8F">
      <w:pPr>
        <w:spacing w:after="0"/>
        <w:jc w:val="center"/>
        <w:rPr>
          <w:rFonts w:ascii="Times New Roman" w:hAnsi="Times New Roman"/>
          <w:sz w:val="28"/>
          <w:szCs w:val="28"/>
        </w:rPr>
      </w:pPr>
    </w:p>
    <w:p w:rsidR="003E0C8F" w:rsidRPr="000152B2" w:rsidRDefault="003E0C8F" w:rsidP="003E0C8F">
      <w:pPr>
        <w:spacing w:after="0"/>
        <w:jc w:val="center"/>
        <w:rPr>
          <w:rFonts w:ascii="Times New Roman" w:hAnsi="Times New Roman"/>
          <w:sz w:val="28"/>
          <w:szCs w:val="28"/>
        </w:rPr>
      </w:pPr>
      <w:r w:rsidRPr="000152B2">
        <w:rPr>
          <w:rFonts w:ascii="Times New Roman" w:hAnsi="Times New Roman"/>
          <w:sz w:val="28"/>
          <w:szCs w:val="28"/>
        </w:rPr>
        <w:t>ПОСТАНОВЛЕНИЕ</w:t>
      </w:r>
    </w:p>
    <w:p w:rsidR="003E0C8F" w:rsidRPr="000152B2" w:rsidRDefault="003E0C8F" w:rsidP="003E0C8F">
      <w:pPr>
        <w:spacing w:after="0"/>
        <w:jc w:val="center"/>
        <w:rPr>
          <w:rFonts w:ascii="Times New Roman" w:hAnsi="Times New Roman"/>
          <w:sz w:val="28"/>
          <w:szCs w:val="28"/>
        </w:rPr>
      </w:pPr>
    </w:p>
    <w:p w:rsidR="001C7343" w:rsidRPr="001C7343" w:rsidRDefault="003806AD" w:rsidP="003E0C8F">
      <w:pPr>
        <w:spacing w:after="0"/>
        <w:rPr>
          <w:rFonts w:ascii="Times New Roman" w:hAnsi="Times New Roman"/>
          <w:sz w:val="28"/>
          <w:szCs w:val="28"/>
        </w:rPr>
      </w:pPr>
      <w:r>
        <w:rPr>
          <w:rFonts w:ascii="Times New Roman" w:hAnsi="Times New Roman"/>
          <w:sz w:val="28"/>
          <w:szCs w:val="28"/>
        </w:rPr>
        <w:t>14</w:t>
      </w:r>
      <w:r w:rsidR="003E0C8F">
        <w:rPr>
          <w:rFonts w:ascii="Times New Roman" w:hAnsi="Times New Roman"/>
          <w:sz w:val="28"/>
          <w:szCs w:val="28"/>
        </w:rPr>
        <w:t>.11.2022                                             п. Кома</w:t>
      </w:r>
      <w:r w:rsidR="003E0C8F" w:rsidRPr="000152B2">
        <w:rPr>
          <w:rFonts w:ascii="Times New Roman" w:hAnsi="Times New Roman"/>
          <w:sz w:val="28"/>
          <w:szCs w:val="28"/>
        </w:rPr>
        <w:t xml:space="preserve">           </w:t>
      </w:r>
      <w:r w:rsidR="003E0C8F">
        <w:rPr>
          <w:rFonts w:ascii="Times New Roman" w:hAnsi="Times New Roman"/>
          <w:sz w:val="28"/>
          <w:szCs w:val="28"/>
        </w:rPr>
        <w:t xml:space="preserve">                                  </w:t>
      </w:r>
      <w:r w:rsidR="00420502">
        <w:rPr>
          <w:rFonts w:ascii="Times New Roman" w:hAnsi="Times New Roman"/>
          <w:sz w:val="28"/>
          <w:szCs w:val="28"/>
        </w:rPr>
        <w:t xml:space="preserve">   </w:t>
      </w:r>
      <w:r>
        <w:rPr>
          <w:rFonts w:ascii="Times New Roman" w:hAnsi="Times New Roman"/>
          <w:sz w:val="28"/>
          <w:szCs w:val="28"/>
        </w:rPr>
        <w:t xml:space="preserve"> № 72</w:t>
      </w:r>
    </w:p>
    <w:p w:rsidR="001C7343" w:rsidRPr="00C13011" w:rsidRDefault="001C7343" w:rsidP="001C7343">
      <w:pPr>
        <w:pStyle w:val="20"/>
        <w:ind w:firstLine="0"/>
        <w:jc w:val="left"/>
        <w:rPr>
          <w:rFonts w:ascii="Arial" w:hAnsi="Arial" w:cs="Arial"/>
          <w:noProof/>
          <w:sz w:val="24"/>
          <w:szCs w:val="24"/>
        </w:rPr>
      </w:pPr>
    </w:p>
    <w:p w:rsidR="001C7343" w:rsidRPr="001C7343" w:rsidRDefault="00EF73B7" w:rsidP="001C73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 утверждении а</w:t>
      </w:r>
      <w:r w:rsidR="001C7343" w:rsidRPr="001C7343">
        <w:rPr>
          <w:rFonts w:ascii="Times New Roman" w:eastAsia="Times New Roman" w:hAnsi="Times New Roman"/>
          <w:sz w:val="28"/>
          <w:szCs w:val="28"/>
          <w:lang w:eastAsia="ru-RU"/>
        </w:rPr>
        <w:t xml:space="preserve">дминистративного регламента </w:t>
      </w:r>
    </w:p>
    <w:p w:rsidR="001C7343" w:rsidRPr="001C7343" w:rsidRDefault="00EF73B7" w:rsidP="001C73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предоставления</w:t>
      </w:r>
      <w:r w:rsidR="001C7343" w:rsidRPr="001C7343">
        <w:rPr>
          <w:rFonts w:ascii="Times New Roman" w:eastAsia="Times New Roman" w:hAnsi="Times New Roman"/>
          <w:sz w:val="28"/>
          <w:szCs w:val="28"/>
          <w:lang w:eastAsia="ru-RU"/>
        </w:rPr>
        <w:t xml:space="preserve"> муниципальной услуги</w:t>
      </w:r>
    </w:p>
    <w:p w:rsidR="001C7343" w:rsidRPr="001C7343" w:rsidRDefault="001C7343" w:rsidP="001C73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C7343">
        <w:rPr>
          <w:rFonts w:ascii="Times New Roman" w:eastAsia="Times New Roman" w:hAnsi="Times New Roman"/>
          <w:sz w:val="28"/>
          <w:szCs w:val="28"/>
          <w:lang w:eastAsia="ru-RU"/>
        </w:rPr>
        <w:t>Присвоение адреса объекту адресации,</w:t>
      </w:r>
    </w:p>
    <w:p w:rsidR="001C7343" w:rsidRPr="001C7343" w:rsidRDefault="001C7343" w:rsidP="001C7343">
      <w:pPr>
        <w:spacing w:after="0" w:line="240" w:lineRule="auto"/>
        <w:rPr>
          <w:rFonts w:ascii="Times New Roman" w:eastAsia="Times New Roman" w:hAnsi="Times New Roman"/>
          <w:sz w:val="28"/>
          <w:szCs w:val="28"/>
          <w:lang w:eastAsia="ru-RU"/>
        </w:rPr>
      </w:pPr>
      <w:r w:rsidRPr="001C7343">
        <w:rPr>
          <w:rFonts w:ascii="Times New Roman" w:eastAsia="Times New Roman" w:hAnsi="Times New Roman"/>
          <w:sz w:val="28"/>
          <w:szCs w:val="28"/>
          <w:lang w:eastAsia="ru-RU"/>
        </w:rPr>
        <w:t xml:space="preserve"> изменение и аннулирование такого адреса</w:t>
      </w:r>
      <w:r>
        <w:rPr>
          <w:rFonts w:ascii="Times New Roman" w:eastAsia="Times New Roman" w:hAnsi="Times New Roman"/>
          <w:sz w:val="28"/>
          <w:szCs w:val="28"/>
          <w:lang w:eastAsia="ru-RU"/>
        </w:rPr>
        <w:t>»</w:t>
      </w:r>
    </w:p>
    <w:p w:rsidR="001C7343" w:rsidRPr="001C7343" w:rsidRDefault="001C7343" w:rsidP="001C7343">
      <w:pPr>
        <w:autoSpaceDE w:val="0"/>
        <w:autoSpaceDN w:val="0"/>
        <w:adjustRightInd w:val="0"/>
        <w:spacing w:after="0" w:line="240" w:lineRule="auto"/>
        <w:ind w:firstLine="709"/>
        <w:jc w:val="both"/>
        <w:rPr>
          <w:rFonts w:ascii="Times New Roman" w:hAnsi="Times New Roman"/>
          <w:b/>
          <w:sz w:val="28"/>
          <w:szCs w:val="28"/>
        </w:rPr>
      </w:pPr>
    </w:p>
    <w:p w:rsidR="001C7343" w:rsidRPr="001C7343" w:rsidRDefault="001C7343" w:rsidP="001C7343">
      <w:pPr>
        <w:spacing w:after="0" w:line="240" w:lineRule="auto"/>
        <w:ind w:firstLine="540"/>
        <w:jc w:val="both"/>
        <w:rPr>
          <w:rFonts w:ascii="Times New Roman" w:hAnsi="Times New Roman"/>
          <w:sz w:val="28"/>
          <w:szCs w:val="28"/>
        </w:rPr>
      </w:pPr>
      <w:r w:rsidRPr="001C7343">
        <w:rPr>
          <w:rFonts w:ascii="Times New Roman" w:eastAsia="Times New Roman" w:hAnsi="Times New Roman"/>
          <w:sz w:val="28"/>
          <w:szCs w:val="28"/>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Жилищным кодексом РФ, руководствуясь </w:t>
      </w:r>
      <w:r>
        <w:rPr>
          <w:rFonts w:ascii="Times New Roman" w:hAnsi="Times New Roman"/>
          <w:sz w:val="28"/>
          <w:szCs w:val="28"/>
        </w:rPr>
        <w:t xml:space="preserve">Уставом </w:t>
      </w:r>
      <w:r w:rsidR="003E0C8F">
        <w:rPr>
          <w:rFonts w:ascii="Times New Roman" w:hAnsi="Times New Roman"/>
          <w:sz w:val="28"/>
          <w:szCs w:val="28"/>
        </w:rPr>
        <w:t>Комского</w:t>
      </w:r>
      <w:r w:rsidRPr="001C7343">
        <w:rPr>
          <w:rFonts w:ascii="Times New Roman" w:hAnsi="Times New Roman"/>
          <w:sz w:val="28"/>
          <w:szCs w:val="28"/>
        </w:rPr>
        <w:t xml:space="preserve"> сельсовета Новоселовского района Красноярского края, </w:t>
      </w:r>
    </w:p>
    <w:p w:rsidR="001C7343" w:rsidRPr="00420502" w:rsidRDefault="001C7343" w:rsidP="00420502">
      <w:pPr>
        <w:jc w:val="center"/>
        <w:rPr>
          <w:rFonts w:ascii="Times New Roman" w:hAnsi="Times New Roman"/>
          <w:sz w:val="28"/>
        </w:rPr>
      </w:pPr>
      <w:r w:rsidRPr="00420502">
        <w:rPr>
          <w:rFonts w:ascii="Times New Roman" w:hAnsi="Times New Roman"/>
          <w:sz w:val="28"/>
        </w:rPr>
        <w:t>ПОСТАНОВЛЯЮ:</w:t>
      </w:r>
    </w:p>
    <w:p w:rsidR="00420502" w:rsidRPr="00420502" w:rsidRDefault="00420502" w:rsidP="00420502">
      <w:pPr>
        <w:pStyle w:val="a6"/>
        <w:jc w:val="both"/>
        <w:rPr>
          <w:sz w:val="28"/>
        </w:rPr>
      </w:pPr>
      <w:r>
        <w:rPr>
          <w:sz w:val="28"/>
        </w:rPr>
        <w:tab/>
      </w:r>
      <w:r w:rsidR="003E0C8F" w:rsidRPr="00420502">
        <w:rPr>
          <w:sz w:val="28"/>
        </w:rPr>
        <w:t xml:space="preserve">1. </w:t>
      </w:r>
      <w:r w:rsidR="001C7343" w:rsidRPr="00420502">
        <w:rPr>
          <w:sz w:val="28"/>
        </w:rPr>
        <w:t xml:space="preserve">Утвердить Административный </w:t>
      </w:r>
      <w:hyperlink r:id="rId8" w:history="1">
        <w:r w:rsidR="001C7343" w:rsidRPr="00420502">
          <w:rPr>
            <w:rStyle w:val="a7"/>
            <w:color w:val="auto"/>
            <w:sz w:val="28"/>
            <w:szCs w:val="28"/>
            <w:u w:val="none"/>
          </w:rPr>
          <w:t>р</w:t>
        </w:r>
      </w:hyperlink>
      <w:r w:rsidR="001C7343" w:rsidRPr="00420502">
        <w:rPr>
          <w:sz w:val="28"/>
        </w:rPr>
        <w:t>егламент по предоставлению муниципальной услуги «Присвоение адреса объекту адресации, изменение, и аннулирование такого адреса», согласно приложению.</w:t>
      </w:r>
    </w:p>
    <w:p w:rsidR="00420502" w:rsidRPr="00420502" w:rsidRDefault="00420502" w:rsidP="00420502">
      <w:pPr>
        <w:pStyle w:val="a6"/>
        <w:jc w:val="both"/>
        <w:rPr>
          <w:sz w:val="28"/>
        </w:rPr>
      </w:pPr>
      <w:r>
        <w:rPr>
          <w:sz w:val="28"/>
        </w:rPr>
        <w:tab/>
      </w:r>
      <w:r w:rsidR="003E0C8F" w:rsidRPr="00420502">
        <w:rPr>
          <w:sz w:val="28"/>
        </w:rPr>
        <w:t xml:space="preserve">2. </w:t>
      </w:r>
      <w:r w:rsidR="00EF73B7" w:rsidRPr="00420502">
        <w:rPr>
          <w:sz w:val="28"/>
        </w:rPr>
        <w:t xml:space="preserve">Признать утратившим силу постановление администрации </w:t>
      </w:r>
      <w:r w:rsidR="003E0C8F" w:rsidRPr="00420502">
        <w:rPr>
          <w:sz w:val="28"/>
        </w:rPr>
        <w:t>Комского сельсовета от 21.04.2020 года № 13</w:t>
      </w:r>
      <w:r w:rsidR="00EF73B7" w:rsidRPr="00420502">
        <w:rPr>
          <w:sz w:val="28"/>
        </w:rPr>
        <w:t xml:space="preserve"> «Об утверждении административного регламента </w:t>
      </w:r>
      <w:r w:rsidR="003E0C8F" w:rsidRPr="00420502">
        <w:rPr>
          <w:sz w:val="28"/>
        </w:rPr>
        <w:t>по предоставлению</w:t>
      </w:r>
      <w:r w:rsidR="00EF73B7" w:rsidRPr="00420502">
        <w:rPr>
          <w:sz w:val="28"/>
        </w:rPr>
        <w:t xml:space="preserve"> муниципальной услуги «</w:t>
      </w:r>
      <w:r w:rsidR="003E0C8F" w:rsidRPr="00420502">
        <w:rPr>
          <w:sz w:val="28"/>
        </w:rPr>
        <w:t>Присвоение адресов земельным участкам, зданиям, сооружениям и помещениям на территории Комского сельсовета</w:t>
      </w:r>
      <w:r w:rsidR="00EF73B7" w:rsidRPr="00420502">
        <w:rPr>
          <w:sz w:val="28"/>
        </w:rPr>
        <w:t>».</w:t>
      </w:r>
    </w:p>
    <w:p w:rsidR="006D038C" w:rsidRPr="00420502" w:rsidRDefault="00420502" w:rsidP="00420502">
      <w:pPr>
        <w:pStyle w:val="a6"/>
        <w:jc w:val="both"/>
        <w:rPr>
          <w:sz w:val="28"/>
          <w:szCs w:val="28"/>
        </w:rPr>
      </w:pPr>
      <w:r>
        <w:rPr>
          <w:sz w:val="28"/>
        </w:rPr>
        <w:tab/>
      </w:r>
      <w:r w:rsidRPr="00420502">
        <w:rPr>
          <w:sz w:val="28"/>
        </w:rPr>
        <w:t xml:space="preserve">3. </w:t>
      </w:r>
      <w:r w:rsidR="001C7343" w:rsidRPr="00420502">
        <w:rPr>
          <w:sz w:val="28"/>
          <w:szCs w:val="28"/>
        </w:rPr>
        <w:t>Контроль за исполнением настоящего постановления оставляю за собой.</w:t>
      </w:r>
    </w:p>
    <w:p w:rsidR="00420502" w:rsidRDefault="00420502" w:rsidP="00420502">
      <w:pPr>
        <w:pStyle w:val="a6"/>
        <w:ind w:firstLine="708"/>
        <w:jc w:val="both"/>
        <w:rPr>
          <w:sz w:val="28"/>
        </w:rPr>
      </w:pPr>
      <w:r w:rsidRPr="00420502">
        <w:rPr>
          <w:sz w:val="28"/>
          <w:szCs w:val="28"/>
        </w:rPr>
        <w:t xml:space="preserve">4. </w:t>
      </w:r>
      <w:r>
        <w:rPr>
          <w:sz w:val="28"/>
        </w:rPr>
        <w:t>Постановление</w:t>
      </w:r>
      <w:r w:rsidRPr="00C067CE">
        <w:rPr>
          <w:sz w:val="28"/>
        </w:rPr>
        <w:t xml:space="preserve"> вступает в силу </w:t>
      </w:r>
      <w:r>
        <w:rPr>
          <w:sz w:val="28"/>
        </w:rPr>
        <w:t xml:space="preserve">в день </w:t>
      </w:r>
      <w:r w:rsidRPr="00C067CE">
        <w:rPr>
          <w:sz w:val="28"/>
        </w:rPr>
        <w:t>после официального опубликования в периодическом печатном издании «</w:t>
      </w:r>
      <w:r>
        <w:rPr>
          <w:sz w:val="28"/>
        </w:rPr>
        <w:t>Комские вести</w:t>
      </w:r>
      <w:r w:rsidRPr="00C067CE">
        <w:rPr>
          <w:sz w:val="28"/>
        </w:rPr>
        <w:t>»</w:t>
      </w:r>
      <w:r>
        <w:rPr>
          <w:sz w:val="28"/>
        </w:rPr>
        <w:t xml:space="preserve"> и официальном сайте Комского сельсовета в сети Интернет</w:t>
      </w:r>
      <w:r w:rsidRPr="00C067CE">
        <w:rPr>
          <w:sz w:val="28"/>
        </w:rPr>
        <w:t>.</w:t>
      </w:r>
    </w:p>
    <w:p w:rsidR="00420502" w:rsidRDefault="00420502" w:rsidP="00420502">
      <w:pPr>
        <w:pStyle w:val="a6"/>
        <w:jc w:val="both"/>
        <w:rPr>
          <w:sz w:val="28"/>
        </w:rPr>
      </w:pPr>
      <w:r>
        <w:rPr>
          <w:sz w:val="28"/>
        </w:rPr>
        <w:t>Глава Комского сельсовета                                                          Н.С. Тесленко</w:t>
      </w:r>
    </w:p>
    <w:p w:rsidR="00D213CD" w:rsidRDefault="00420502" w:rsidP="00420502">
      <w:pPr>
        <w:pStyle w:val="a6"/>
        <w:jc w:val="both"/>
        <w:rPr>
          <w:sz w:val="28"/>
        </w:rPr>
      </w:pPr>
      <w:r w:rsidRPr="00420502">
        <w:rPr>
          <w:sz w:val="32"/>
        </w:rPr>
        <w:lastRenderedPageBreak/>
        <w:t xml:space="preserve">                                                           </w:t>
      </w:r>
      <w:r w:rsidRPr="00420502">
        <w:rPr>
          <w:sz w:val="28"/>
        </w:rPr>
        <w:t xml:space="preserve">Приложение </w:t>
      </w:r>
      <w:r w:rsidR="00EF73B7" w:rsidRPr="00420502">
        <w:rPr>
          <w:sz w:val="28"/>
        </w:rPr>
        <w:t>к постано</w:t>
      </w:r>
      <w:r w:rsidRPr="00420502">
        <w:rPr>
          <w:sz w:val="28"/>
        </w:rPr>
        <w:t xml:space="preserve">влению </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sidRPr="00420502">
        <w:rPr>
          <w:sz w:val="28"/>
        </w:rPr>
        <w:t>администрации Комского</w:t>
      </w:r>
      <w:r w:rsidR="00EF73B7" w:rsidRPr="00420502">
        <w:rPr>
          <w:sz w:val="28"/>
        </w:rPr>
        <w:t xml:space="preserve">  сельсовета</w:t>
      </w:r>
    </w:p>
    <w:p w:rsidR="00420502" w:rsidRPr="00D213CD" w:rsidRDefault="00D213CD" w:rsidP="00420502">
      <w:pPr>
        <w:pStyle w:val="a6"/>
        <w:jc w:val="both"/>
        <w:rPr>
          <w:sz w:val="28"/>
        </w:rPr>
      </w:pPr>
      <w:r>
        <w:rPr>
          <w:sz w:val="28"/>
        </w:rPr>
        <w:t xml:space="preserve">                                                                       от 14.11.2022 </w:t>
      </w:r>
      <w:r w:rsidR="00420502" w:rsidRPr="00420502">
        <w:rPr>
          <w:sz w:val="28"/>
        </w:rPr>
        <w:t xml:space="preserve">г. № </w:t>
      </w:r>
      <w:r>
        <w:rPr>
          <w:sz w:val="28"/>
        </w:rPr>
        <w:t>72</w:t>
      </w:r>
    </w:p>
    <w:p w:rsidR="00FD5CF1" w:rsidRPr="00420502" w:rsidRDefault="005C6AB5" w:rsidP="00420502">
      <w:pPr>
        <w:tabs>
          <w:tab w:val="left" w:pos="7425"/>
        </w:tabs>
        <w:spacing w:after="0"/>
        <w:ind w:left="142" w:firstLine="567"/>
        <w:jc w:val="center"/>
        <w:rPr>
          <w:rFonts w:ascii="Times New Roman" w:hAnsi="Times New Roman"/>
          <w:bCs/>
          <w:sz w:val="28"/>
          <w:szCs w:val="24"/>
        </w:rPr>
      </w:pPr>
      <w:r>
        <w:rPr>
          <w:rFonts w:ascii="Times New Roman" w:hAnsi="Times New Roman"/>
          <w:b/>
          <w:sz w:val="28"/>
          <w:szCs w:val="28"/>
        </w:rPr>
        <w:t>Административный</w:t>
      </w:r>
      <w:r w:rsidR="00EF73B7">
        <w:rPr>
          <w:rFonts w:ascii="Times New Roman" w:hAnsi="Times New Roman"/>
          <w:b/>
          <w:sz w:val="28"/>
          <w:szCs w:val="28"/>
        </w:rPr>
        <w:t xml:space="preserve"> регламент</w:t>
      </w:r>
    </w:p>
    <w:p w:rsidR="00FD5CF1" w:rsidRPr="00EF73B7" w:rsidRDefault="00EF73B7" w:rsidP="00FD5CF1">
      <w:pPr>
        <w:spacing w:after="0" w:line="240" w:lineRule="auto"/>
        <w:jc w:val="center"/>
        <w:rPr>
          <w:rFonts w:ascii="Times New Roman" w:eastAsia="Times New Roman" w:hAnsi="Times New Roman"/>
          <w:b/>
          <w:sz w:val="28"/>
          <w:szCs w:val="28"/>
          <w:lang w:eastAsia="ru-RU"/>
        </w:rPr>
      </w:pPr>
      <w:r>
        <w:rPr>
          <w:rFonts w:ascii="Times New Roman" w:hAnsi="Times New Roman"/>
          <w:b/>
          <w:sz w:val="28"/>
          <w:szCs w:val="28"/>
        </w:rPr>
        <w:t>предоставления</w:t>
      </w:r>
      <w:r w:rsidR="00FD5CF1" w:rsidRPr="00EF73B7">
        <w:rPr>
          <w:rFonts w:ascii="Times New Roman" w:hAnsi="Times New Roman"/>
          <w:b/>
          <w:sz w:val="28"/>
          <w:szCs w:val="28"/>
        </w:rPr>
        <w:t xml:space="preserve"> муниципальной услуги «</w:t>
      </w:r>
      <w:r w:rsidR="00FD5CF1" w:rsidRPr="00EF73B7">
        <w:rPr>
          <w:rFonts w:ascii="Times New Roman" w:eastAsia="Times New Roman" w:hAnsi="Times New Roman"/>
          <w:b/>
          <w:sz w:val="28"/>
          <w:szCs w:val="28"/>
          <w:lang w:eastAsia="ru-RU"/>
        </w:rPr>
        <w:t>Присвоение адреса объекту адресации, изменение, и аннулирование такого адреса»</w:t>
      </w:r>
    </w:p>
    <w:p w:rsidR="00FD5CF1" w:rsidRPr="006D038C" w:rsidRDefault="00FD5CF1" w:rsidP="00FD5CF1">
      <w:pPr>
        <w:spacing w:after="0" w:line="240" w:lineRule="auto"/>
        <w:jc w:val="center"/>
        <w:rPr>
          <w:rFonts w:ascii="Times New Roman" w:hAnsi="Times New Roman"/>
          <w:sz w:val="28"/>
          <w:szCs w:val="28"/>
        </w:rPr>
      </w:pPr>
    </w:p>
    <w:p w:rsidR="00FD5CF1" w:rsidRPr="006D038C" w:rsidRDefault="00FD5CF1" w:rsidP="00FD5CF1">
      <w:pPr>
        <w:spacing w:after="0" w:line="240" w:lineRule="auto"/>
        <w:ind w:firstLine="709"/>
        <w:jc w:val="center"/>
        <w:rPr>
          <w:rFonts w:ascii="Times New Roman" w:eastAsia="Times New Roman" w:hAnsi="Times New Roman"/>
          <w:b/>
          <w:color w:val="000000"/>
          <w:sz w:val="28"/>
          <w:szCs w:val="28"/>
          <w:lang w:eastAsia="ru-RU"/>
        </w:rPr>
      </w:pPr>
      <w:r w:rsidRPr="006D038C">
        <w:rPr>
          <w:rFonts w:ascii="Times New Roman" w:eastAsia="Times New Roman" w:hAnsi="Times New Roman"/>
          <w:b/>
          <w:color w:val="000000"/>
          <w:sz w:val="28"/>
          <w:szCs w:val="28"/>
          <w:lang w:eastAsia="ru-RU"/>
        </w:rPr>
        <w:t>1. Общие положения.</w:t>
      </w:r>
    </w:p>
    <w:p w:rsidR="00FD5CF1" w:rsidRPr="006D038C" w:rsidRDefault="00FD5CF1" w:rsidP="00FD5CF1">
      <w:pPr>
        <w:spacing w:after="0" w:line="240" w:lineRule="auto"/>
        <w:ind w:firstLine="709"/>
        <w:jc w:val="both"/>
        <w:rPr>
          <w:rFonts w:ascii="Times New Roman" w:eastAsia="Times New Roman" w:hAnsi="Times New Roman"/>
          <w:color w:val="000000"/>
          <w:sz w:val="28"/>
          <w:szCs w:val="28"/>
          <w:lang w:eastAsia="ru-RU"/>
        </w:rPr>
      </w:pPr>
      <w:r w:rsidRPr="006D038C">
        <w:rPr>
          <w:rFonts w:ascii="Times New Roman" w:eastAsia="Times New Roman" w:hAnsi="Times New Roman"/>
          <w:color w:val="000000"/>
          <w:sz w:val="28"/>
          <w:szCs w:val="28"/>
          <w:lang w:eastAsia="ru-RU"/>
        </w:rPr>
        <w:t> </w:t>
      </w:r>
    </w:p>
    <w:p w:rsidR="00FD5CF1" w:rsidRPr="006D038C" w:rsidRDefault="00FD5CF1" w:rsidP="006D038C">
      <w:pPr>
        <w:spacing w:after="0" w:line="240" w:lineRule="auto"/>
        <w:ind w:firstLine="709"/>
        <w:jc w:val="both"/>
        <w:rPr>
          <w:rFonts w:ascii="Times New Roman" w:hAnsi="Times New Roman"/>
          <w:sz w:val="28"/>
          <w:szCs w:val="28"/>
        </w:rPr>
      </w:pPr>
      <w:r w:rsidRPr="006D038C">
        <w:rPr>
          <w:rFonts w:ascii="Times New Roman" w:eastAsia="Times New Roman" w:hAnsi="Times New Roman"/>
          <w:color w:val="000000"/>
          <w:sz w:val="28"/>
          <w:szCs w:val="28"/>
          <w:lang w:eastAsia="ru-RU"/>
        </w:rPr>
        <w:t>1.1.</w:t>
      </w:r>
      <w:r w:rsidRPr="006D038C">
        <w:rPr>
          <w:rFonts w:ascii="Times New Roman" w:hAnsi="Times New Roman"/>
          <w:sz w:val="28"/>
          <w:szCs w:val="28"/>
        </w:rPr>
        <w:t xml:space="preserve"> Административный регламент по предоставлению муниципальной услуги «</w:t>
      </w:r>
      <w:r w:rsidRPr="006D038C">
        <w:rPr>
          <w:rFonts w:ascii="Times New Roman" w:eastAsia="Times New Roman" w:hAnsi="Times New Roman"/>
          <w:sz w:val="28"/>
          <w:szCs w:val="28"/>
          <w:lang w:eastAsia="ru-RU"/>
        </w:rPr>
        <w:t xml:space="preserve">Присвоение адреса объекту адресации, изменение, и аннулирование такого адреса» </w:t>
      </w:r>
      <w:r w:rsidRPr="006D038C">
        <w:rPr>
          <w:rFonts w:ascii="Times New Roman" w:hAnsi="Times New Roman"/>
          <w:sz w:val="28"/>
          <w:szCs w:val="28"/>
        </w:rPr>
        <w:t xml:space="preserve">(далее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420502">
        <w:rPr>
          <w:rFonts w:ascii="Times New Roman" w:hAnsi="Times New Roman"/>
          <w:sz w:val="28"/>
          <w:szCs w:val="28"/>
        </w:rPr>
        <w:t>Комского</w:t>
      </w:r>
      <w:r w:rsidRPr="006D038C">
        <w:rPr>
          <w:rFonts w:ascii="Times New Roman" w:hAnsi="Times New Roman"/>
          <w:sz w:val="28"/>
          <w:szCs w:val="28"/>
        </w:rPr>
        <w:t xml:space="preserve"> сельсовета и ее должностных лиц.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1.2. Круг заявителей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1.2.1. Муниципальная услуга предоставляется физическим и юридическим лицам (далее - заявитель), являющимся собственниками объекта адресации либо обладающим одним из следующих вещных прав на объект адресации: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право хозяйственного ведения;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право оперативного управления;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право пожизненно наследуемого владения;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право постоянного (бессрочного) пользования.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1.2.2. От имени заявителя, указанного в подпункте 1.2.1 настоящего пункта административного регламента, за предоставлением муниципальной услуги вправе обратиться: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а)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б)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г) от имени лица, указанного в пункте 1.2.1 настоящего административного регламента, вправе обратиться кадастровый инженер, выполняющий на </w:t>
      </w:r>
      <w:r w:rsidRPr="006D038C">
        <w:rPr>
          <w:rFonts w:ascii="Times New Roman" w:eastAsia="Times New Roman" w:hAnsi="Times New Roman"/>
          <w:sz w:val="28"/>
          <w:szCs w:val="28"/>
          <w:lang w:eastAsia="ru-RU"/>
        </w:rPr>
        <w:lastRenderedPageBreak/>
        <w:t xml:space="preserve">основании документа, предусмотренного статьей 35 или статьей 42. 3 Федерального закона от 24.07.2007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FD5CF1" w:rsidRPr="006D038C" w:rsidRDefault="00FD5CF1" w:rsidP="006D038C">
      <w:pPr>
        <w:spacing w:after="0" w:line="240" w:lineRule="auto"/>
        <w:ind w:firstLine="567"/>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1.3. Требования к порядку информирования о предоставлении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420502">
        <w:rPr>
          <w:rFonts w:ascii="Times New Roman" w:eastAsia="Times New Roman" w:hAnsi="Times New Roman"/>
          <w:sz w:val="28"/>
          <w:szCs w:val="28"/>
          <w:lang w:eastAsia="ru-RU"/>
        </w:rPr>
        <w:t>Комского</w:t>
      </w:r>
      <w:r w:rsidRPr="006D038C">
        <w:rPr>
          <w:rFonts w:ascii="Times New Roman" w:eastAsia="Times New Roman" w:hAnsi="Times New Roman"/>
          <w:sz w:val="28"/>
          <w:szCs w:val="28"/>
          <w:lang w:eastAsia="ru-RU"/>
        </w:rPr>
        <w:t xml:space="preserve"> сельсовета, а также на Едином портале государственных и муниципальных услуг (функций) и Портале государственных и муниципальных услуг (функций) Красноярского края.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420502">
        <w:rPr>
          <w:rFonts w:ascii="Times New Roman" w:eastAsia="Times New Roman" w:hAnsi="Times New Roman"/>
          <w:sz w:val="28"/>
          <w:szCs w:val="28"/>
          <w:lang w:eastAsia="ru-RU"/>
        </w:rPr>
        <w:t>Комского</w:t>
      </w:r>
      <w:r w:rsidRPr="006D038C">
        <w:rPr>
          <w:rFonts w:ascii="Times New Roman" w:eastAsia="Times New Roman" w:hAnsi="Times New Roman"/>
          <w:sz w:val="28"/>
          <w:szCs w:val="28"/>
          <w:lang w:eastAsia="ru-RU"/>
        </w:rPr>
        <w:t xml:space="preserve"> сельсовета, а также на Едином портале государственных и муниципальных услуг (функций) (далее - Единый портал) и Портале государственных и муниципальных услуг (функций) Красноярского края (далее - Региональный портал) можно получить: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администрации: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устной форме при личном обращении;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с использованием телефонной связи;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форме электронного документа посредством направления на адрес электронной почты;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по письменным обращениям. </w:t>
      </w:r>
    </w:p>
    <w:p w:rsidR="004D0F49" w:rsidRDefault="004D0F49" w:rsidP="004D0F49">
      <w:pPr>
        <w:rPr>
          <w:sz w:val="28"/>
        </w:rPr>
      </w:pPr>
      <w:r>
        <w:rPr>
          <w:rFonts w:ascii="Times New Roman" w:eastAsia="Times New Roman" w:hAnsi="Times New Roman"/>
          <w:sz w:val="28"/>
          <w:szCs w:val="28"/>
          <w:lang w:eastAsia="ru-RU"/>
        </w:rPr>
        <w:tab/>
      </w:r>
      <w:r w:rsidR="00FD5CF1" w:rsidRPr="006D038C">
        <w:rPr>
          <w:rFonts w:ascii="Times New Roman" w:eastAsia="Times New Roman" w:hAnsi="Times New Roman"/>
          <w:sz w:val="28"/>
          <w:szCs w:val="28"/>
          <w:lang w:eastAsia="ru-RU"/>
        </w:rPr>
        <w:t>1.3.3.</w:t>
      </w:r>
      <w:r w:rsidR="005C6AB5">
        <w:rPr>
          <w:rFonts w:ascii="Times New Roman" w:eastAsia="Times New Roman" w:hAnsi="Times New Roman"/>
          <w:sz w:val="28"/>
          <w:szCs w:val="28"/>
          <w:lang w:eastAsia="ru-RU"/>
        </w:rPr>
        <w:t xml:space="preserve"> На официальном интернет-сайте а</w:t>
      </w:r>
      <w:r w:rsidR="00FD5CF1" w:rsidRPr="006D03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Комского</w:t>
      </w:r>
      <w:r w:rsidR="005C4E88">
        <w:rPr>
          <w:rFonts w:ascii="Times New Roman" w:eastAsia="Times New Roman" w:hAnsi="Times New Roman"/>
          <w:sz w:val="28"/>
          <w:szCs w:val="28"/>
          <w:lang w:eastAsia="ru-RU"/>
        </w:rPr>
        <w:t xml:space="preserve"> </w:t>
      </w:r>
      <w:r w:rsidR="00FD5CF1" w:rsidRPr="006D038C">
        <w:rPr>
          <w:rFonts w:ascii="Times New Roman" w:eastAsia="Times New Roman" w:hAnsi="Times New Roman"/>
          <w:sz w:val="28"/>
          <w:szCs w:val="28"/>
          <w:lang w:eastAsia="ru-RU"/>
        </w:rPr>
        <w:t>сельсовета адрес</w:t>
      </w:r>
      <w:r>
        <w:rPr>
          <w:rFonts w:ascii="Times New Roman" w:hAnsi="Times New Roman"/>
          <w:iCs/>
          <w:sz w:val="28"/>
          <w:szCs w:val="28"/>
        </w:rPr>
        <w:t xml:space="preserve"> </w:t>
      </w:r>
      <w:hyperlink r:id="rId9" w:history="1">
        <w:r w:rsidRPr="004D0F49">
          <w:rPr>
            <w:rStyle w:val="a7"/>
            <w:rFonts w:ascii="Times New Roman" w:hAnsi="Times New Roman"/>
            <w:sz w:val="28"/>
          </w:rPr>
          <w:t>http</w:t>
        </w:r>
        <w:r w:rsidRPr="004D0F49">
          <w:rPr>
            <w:rStyle w:val="a7"/>
            <w:rFonts w:ascii="Times New Roman" w:hAnsi="Times New Roman"/>
            <w:sz w:val="28"/>
            <w:lang w:val="en-US"/>
          </w:rPr>
          <w:t>s</w:t>
        </w:r>
        <w:r w:rsidRPr="004D0F49">
          <w:rPr>
            <w:rStyle w:val="a7"/>
            <w:rFonts w:ascii="Times New Roman" w:hAnsi="Times New Roman"/>
            <w:sz w:val="28"/>
          </w:rPr>
          <w:t>://комский.рф/</w:t>
        </w:r>
      </w:hyperlink>
      <w:r w:rsidR="005C6AB5" w:rsidRPr="004D0F49">
        <w:rPr>
          <w:rFonts w:ascii="Times New Roman" w:eastAsia="Times New Roman" w:hAnsi="Times New Roman"/>
          <w:sz w:val="28"/>
          <w:szCs w:val="28"/>
          <w:lang w:eastAsia="ru-RU"/>
        </w:rPr>
        <w:t>.</w:t>
      </w:r>
    </w:p>
    <w:p w:rsidR="00FD5CF1" w:rsidRPr="004D0F49" w:rsidRDefault="004D0F49" w:rsidP="004D0F49">
      <w:pPr>
        <w:rPr>
          <w:sz w:val="28"/>
        </w:rPr>
      </w:pPr>
      <w:r>
        <w:rPr>
          <w:sz w:val="28"/>
        </w:rPr>
        <w:tab/>
      </w:r>
      <w:r w:rsidR="00FD5CF1" w:rsidRPr="006D038C">
        <w:rPr>
          <w:rFonts w:ascii="Times New Roman" w:eastAsia="Times New Roman" w:hAnsi="Times New Roman"/>
          <w:sz w:val="28"/>
          <w:szCs w:val="28"/>
          <w:lang w:eastAsia="ru-RU"/>
        </w:rPr>
        <w:t xml:space="preserve">1.3.4. В информационно-телекоммуникационной сети "Интернет" на Едином портале и (или) Региональном портале - https://gosuslugi.krskstate.ru/ (далее - Единый и Региональный портал).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На Едином и Региональном портале размещается следующая информация: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 круг заявителей;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 срок предоставления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 размер государственной пошлины, взимаемой за предоставление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6) исчерпывающий перечень оснований для приостановления или отказа в предоставлении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8) формы заявлений (уведомлений, сообщений), используемые при предоставлении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Федеральный реестр государственных и муниципальных услуг (функций)</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региональной государственной информационной системе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Реестр государственных услуг (функций) Красноярского края</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предоставляется заявителю бесплатно.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1.3.5. На информ</w:t>
      </w:r>
      <w:r w:rsidR="005C6AB5">
        <w:rPr>
          <w:rFonts w:ascii="Times New Roman" w:eastAsia="Times New Roman" w:hAnsi="Times New Roman"/>
          <w:sz w:val="28"/>
          <w:szCs w:val="28"/>
          <w:lang w:eastAsia="ru-RU"/>
        </w:rPr>
        <w:t>ационных стендах в а</w:t>
      </w:r>
      <w:r w:rsidRPr="006D038C">
        <w:rPr>
          <w:rFonts w:ascii="Times New Roman" w:eastAsia="Times New Roman" w:hAnsi="Times New Roman"/>
          <w:sz w:val="28"/>
          <w:szCs w:val="28"/>
          <w:lang w:eastAsia="ru-RU"/>
        </w:rPr>
        <w:t>дминистрации, а также в сети</w:t>
      </w:r>
      <w:r w:rsidR="005C6AB5">
        <w:rPr>
          <w:rFonts w:ascii="Times New Roman" w:eastAsia="Times New Roman" w:hAnsi="Times New Roman"/>
          <w:sz w:val="28"/>
          <w:szCs w:val="28"/>
          <w:lang w:eastAsia="ru-RU"/>
        </w:rPr>
        <w:t xml:space="preserve"> Интернет на официальном сайте а</w:t>
      </w:r>
      <w:r w:rsidRPr="006D038C">
        <w:rPr>
          <w:rFonts w:ascii="Times New Roman" w:eastAsia="Times New Roman" w:hAnsi="Times New Roman"/>
          <w:sz w:val="28"/>
          <w:szCs w:val="28"/>
          <w:lang w:eastAsia="ru-RU"/>
        </w:rPr>
        <w:t xml:space="preserve">дминистрации размещены следующие информационные материалы: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сведения о предоставляемой муниципальной услуге;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перечень документов, которые заявитель должен представить для предоставления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образцы заполнения документов;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перечень оснований для отказа в приеме документов, приостановления и отказа в предоставлении муниципальной услуги;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FD5CF1" w:rsidRPr="006D038C" w:rsidRDefault="005C6AB5" w:rsidP="006D038C">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официальном сайте а</w:t>
      </w:r>
      <w:r w:rsidR="00FD5CF1" w:rsidRPr="006D038C">
        <w:rPr>
          <w:rFonts w:ascii="Times New Roman" w:eastAsia="Times New Roman" w:hAnsi="Times New Roman"/>
          <w:sz w:val="28"/>
          <w:szCs w:val="28"/>
          <w:lang w:eastAsia="ru-RU"/>
        </w:rPr>
        <w:t xml:space="preserve">дминистрации информация размещена в разделе, предусмотренном для размещения информации о муниципальных услугах.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Консультирование по вопросам предоставления муниципальной услуги осуществляется бесплатно.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Рекомендуемое время для телефонного разговора - не более 10 минут, личного устного информирования - не более 20 минут.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 </w:t>
      </w:r>
    </w:p>
    <w:p w:rsidR="00FD5CF1" w:rsidRPr="006D038C" w:rsidRDefault="00FD5CF1" w:rsidP="006D038C">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709"/>
        <w:jc w:val="center"/>
        <w:rPr>
          <w:rFonts w:ascii="Times New Roman" w:eastAsia="Times New Roman" w:hAnsi="Times New Roman"/>
          <w:b/>
          <w:color w:val="000000"/>
          <w:sz w:val="28"/>
          <w:szCs w:val="28"/>
          <w:lang w:eastAsia="ru-RU"/>
        </w:rPr>
      </w:pPr>
      <w:r w:rsidRPr="006D038C">
        <w:rPr>
          <w:rFonts w:ascii="Times New Roman" w:eastAsia="Times New Roman" w:hAnsi="Times New Roman"/>
          <w:b/>
          <w:color w:val="000000"/>
          <w:sz w:val="28"/>
          <w:szCs w:val="28"/>
          <w:lang w:eastAsia="ru-RU"/>
        </w:rPr>
        <w:t>2. Стандарт предоставления муниципальной услуги.</w:t>
      </w:r>
    </w:p>
    <w:p w:rsidR="00FD5CF1" w:rsidRPr="006D038C" w:rsidRDefault="00FD5CF1" w:rsidP="00FD5CF1">
      <w:pPr>
        <w:spacing w:after="0" w:line="240" w:lineRule="auto"/>
        <w:ind w:firstLine="709"/>
        <w:jc w:val="center"/>
        <w:rPr>
          <w:rFonts w:ascii="Times New Roman" w:eastAsia="Times New Roman" w:hAnsi="Times New Roman"/>
          <w:color w:val="000000"/>
          <w:sz w:val="28"/>
          <w:szCs w:val="28"/>
          <w:lang w:eastAsia="ru-RU"/>
        </w:rPr>
      </w:pPr>
    </w:p>
    <w:p w:rsidR="00FD5CF1" w:rsidRPr="006D038C" w:rsidRDefault="00FD5CF1" w:rsidP="00FD5CF1">
      <w:pPr>
        <w:spacing w:after="0" w:line="240" w:lineRule="auto"/>
        <w:ind w:firstLine="567"/>
        <w:jc w:val="both"/>
        <w:rPr>
          <w:rFonts w:ascii="Times New Roman" w:eastAsia="Times New Roman" w:hAnsi="Times New Roman"/>
          <w:color w:val="000000"/>
          <w:sz w:val="28"/>
          <w:szCs w:val="28"/>
          <w:lang w:eastAsia="ru-RU"/>
        </w:rPr>
      </w:pPr>
      <w:r w:rsidRPr="006D038C">
        <w:rPr>
          <w:rFonts w:ascii="Times New Roman" w:eastAsia="Times New Roman" w:hAnsi="Times New Roman"/>
          <w:color w:val="000000"/>
          <w:sz w:val="28"/>
          <w:szCs w:val="28"/>
          <w:lang w:eastAsia="ru-RU"/>
        </w:rPr>
        <w:t>2.1. Наименование Муниципальной услуги.</w:t>
      </w:r>
    </w:p>
    <w:p w:rsidR="00FD5CF1" w:rsidRPr="006D038C" w:rsidRDefault="00FD5CF1" w:rsidP="00FD5CF1">
      <w:pPr>
        <w:spacing w:after="0" w:line="240" w:lineRule="auto"/>
        <w:ind w:firstLine="567"/>
        <w:jc w:val="both"/>
        <w:rPr>
          <w:rFonts w:ascii="Times New Roman" w:eastAsia="Times New Roman" w:hAnsi="Times New Roman"/>
          <w:color w:val="000000"/>
          <w:sz w:val="28"/>
          <w:szCs w:val="28"/>
          <w:lang w:eastAsia="ru-RU"/>
        </w:rPr>
      </w:pPr>
      <w:r w:rsidRPr="006D038C">
        <w:rPr>
          <w:rFonts w:ascii="Times New Roman" w:eastAsia="Times New Roman" w:hAnsi="Times New Roman"/>
          <w:color w:val="000000"/>
          <w:sz w:val="28"/>
          <w:szCs w:val="28"/>
          <w:lang w:eastAsia="ru-RU"/>
        </w:rPr>
        <w:t xml:space="preserve">2.1.1. </w:t>
      </w:r>
      <w:r w:rsidRPr="006D038C">
        <w:rPr>
          <w:rFonts w:ascii="Times New Roman" w:hAnsi="Times New Roman"/>
          <w:sz w:val="28"/>
          <w:szCs w:val="28"/>
        </w:rPr>
        <w:t>«</w:t>
      </w:r>
      <w:r w:rsidRPr="006D038C">
        <w:rPr>
          <w:rFonts w:ascii="Times New Roman" w:eastAsia="Times New Roman" w:hAnsi="Times New Roman"/>
          <w:sz w:val="28"/>
          <w:szCs w:val="28"/>
          <w:lang w:eastAsia="ru-RU"/>
        </w:rPr>
        <w:t>Присвоение адреса объекту адресации, изменение, и аннулирование такого адреса»</w:t>
      </w:r>
      <w:r w:rsidRPr="006D038C">
        <w:rPr>
          <w:rFonts w:ascii="Times New Roman" w:eastAsia="Times New Roman" w:hAnsi="Times New Roman"/>
          <w:color w:val="000000"/>
          <w:sz w:val="28"/>
          <w:szCs w:val="28"/>
          <w:lang w:eastAsia="ru-RU"/>
        </w:rPr>
        <w:t>.</w:t>
      </w:r>
    </w:p>
    <w:p w:rsidR="00FD5CF1" w:rsidRPr="006D038C" w:rsidRDefault="00FD5CF1" w:rsidP="00FD5CF1">
      <w:pPr>
        <w:spacing w:after="0" w:line="240" w:lineRule="auto"/>
        <w:ind w:firstLine="567"/>
        <w:jc w:val="both"/>
        <w:rPr>
          <w:rFonts w:ascii="Times New Roman" w:eastAsia="Times New Roman" w:hAnsi="Times New Roman"/>
          <w:color w:val="000000"/>
          <w:sz w:val="28"/>
          <w:szCs w:val="28"/>
          <w:lang w:eastAsia="ru-RU"/>
        </w:rPr>
      </w:pPr>
      <w:r w:rsidRPr="006D038C">
        <w:rPr>
          <w:rFonts w:ascii="Times New Roman" w:eastAsia="Times New Roman" w:hAnsi="Times New Roman"/>
          <w:color w:val="000000"/>
          <w:sz w:val="28"/>
          <w:szCs w:val="28"/>
          <w:lang w:eastAsia="ru-RU"/>
        </w:rPr>
        <w:t xml:space="preserve">2.2. Муниципальная услуга предоставляется администрацией </w:t>
      </w:r>
      <w:r w:rsidR="004D0F49">
        <w:rPr>
          <w:rFonts w:ascii="Times New Roman" w:eastAsia="Times New Roman" w:hAnsi="Times New Roman"/>
          <w:color w:val="000000"/>
          <w:sz w:val="28"/>
          <w:szCs w:val="28"/>
          <w:lang w:eastAsia="ru-RU"/>
        </w:rPr>
        <w:t>Комского</w:t>
      </w:r>
      <w:r w:rsidRPr="006D038C">
        <w:rPr>
          <w:rFonts w:ascii="Times New Roman" w:eastAsia="Times New Roman" w:hAnsi="Times New Roman"/>
          <w:color w:val="000000"/>
          <w:sz w:val="28"/>
          <w:szCs w:val="28"/>
          <w:lang w:eastAsia="ru-RU"/>
        </w:rPr>
        <w:t xml:space="preserve"> сельсовета Новоселовского района Красноярского края.</w:t>
      </w:r>
    </w:p>
    <w:p w:rsidR="00FD5CF1" w:rsidRPr="006D038C" w:rsidRDefault="00FD5CF1" w:rsidP="00FD5CF1">
      <w:pPr>
        <w:spacing w:after="0" w:line="240" w:lineRule="auto"/>
        <w:ind w:firstLine="567"/>
        <w:jc w:val="both"/>
        <w:rPr>
          <w:rFonts w:ascii="Times New Roman" w:hAnsi="Times New Roman"/>
          <w:sz w:val="28"/>
          <w:szCs w:val="28"/>
        </w:rPr>
      </w:pPr>
      <w:r w:rsidRPr="006D038C">
        <w:rPr>
          <w:rFonts w:ascii="Times New Roman" w:eastAsia="Times New Roman" w:hAnsi="Times New Roman"/>
          <w:color w:val="000000"/>
          <w:sz w:val="28"/>
          <w:szCs w:val="28"/>
          <w:lang w:eastAsia="ru-RU"/>
        </w:rPr>
        <w:t xml:space="preserve">2.2.1. Место нахождения администрации: </w:t>
      </w:r>
      <w:r w:rsidRPr="006D038C">
        <w:rPr>
          <w:rFonts w:ascii="Times New Roman" w:hAnsi="Times New Roman"/>
          <w:sz w:val="28"/>
          <w:szCs w:val="28"/>
        </w:rPr>
        <w:t>6624</w:t>
      </w:r>
      <w:r w:rsidR="005C6AB5">
        <w:rPr>
          <w:rFonts w:ascii="Times New Roman" w:hAnsi="Times New Roman"/>
          <w:sz w:val="28"/>
          <w:szCs w:val="28"/>
        </w:rPr>
        <w:t>33</w:t>
      </w:r>
      <w:r w:rsidRPr="006D038C">
        <w:rPr>
          <w:rFonts w:ascii="Times New Roman" w:hAnsi="Times New Roman"/>
          <w:sz w:val="28"/>
          <w:szCs w:val="28"/>
        </w:rPr>
        <w:t xml:space="preserve">, Красноярский край Новоселовский район, </w:t>
      </w:r>
      <w:r w:rsidR="004D0F49">
        <w:rPr>
          <w:rFonts w:ascii="Times New Roman" w:hAnsi="Times New Roman"/>
          <w:sz w:val="28"/>
          <w:szCs w:val="28"/>
        </w:rPr>
        <w:t>п. Кома, ул</w:t>
      </w:r>
      <w:r w:rsidR="005C4E88">
        <w:rPr>
          <w:rFonts w:ascii="Times New Roman" w:hAnsi="Times New Roman"/>
          <w:sz w:val="28"/>
          <w:szCs w:val="28"/>
        </w:rPr>
        <w:t xml:space="preserve">. </w:t>
      </w:r>
      <w:r w:rsidR="004D0F49">
        <w:rPr>
          <w:rFonts w:ascii="Times New Roman" w:hAnsi="Times New Roman"/>
          <w:sz w:val="28"/>
          <w:szCs w:val="28"/>
        </w:rPr>
        <w:t>Партизанская</w:t>
      </w:r>
      <w:r w:rsidR="005C4E88">
        <w:rPr>
          <w:rFonts w:ascii="Times New Roman" w:hAnsi="Times New Roman"/>
          <w:sz w:val="28"/>
          <w:szCs w:val="28"/>
        </w:rPr>
        <w:t xml:space="preserve">, д. </w:t>
      </w:r>
      <w:r w:rsidR="004D0F49">
        <w:rPr>
          <w:rFonts w:ascii="Times New Roman" w:hAnsi="Times New Roman"/>
          <w:sz w:val="28"/>
          <w:szCs w:val="28"/>
        </w:rPr>
        <w:t>19</w:t>
      </w:r>
      <w:r w:rsidRPr="006D038C">
        <w:rPr>
          <w:rFonts w:ascii="Times New Roman" w:hAnsi="Times New Roman"/>
          <w:color w:val="000000"/>
          <w:sz w:val="28"/>
          <w:szCs w:val="28"/>
        </w:rPr>
        <w:t>.</w:t>
      </w:r>
      <w:r w:rsidRPr="006D038C">
        <w:rPr>
          <w:rFonts w:ascii="Times New Roman" w:hAnsi="Times New Roman"/>
          <w:sz w:val="28"/>
          <w:szCs w:val="28"/>
        </w:rPr>
        <w:t xml:space="preserve"> </w:t>
      </w:r>
    </w:p>
    <w:p w:rsidR="00FD5CF1" w:rsidRDefault="00FD5CF1" w:rsidP="00FD5CF1">
      <w:pPr>
        <w:autoSpaceDE w:val="0"/>
        <w:autoSpaceDN w:val="0"/>
        <w:adjustRightInd w:val="0"/>
        <w:spacing w:after="0" w:line="240" w:lineRule="auto"/>
        <w:ind w:firstLine="539"/>
        <w:jc w:val="both"/>
        <w:outlineLvl w:val="1"/>
        <w:rPr>
          <w:rFonts w:ascii="Times New Roman" w:hAnsi="Times New Roman"/>
          <w:sz w:val="28"/>
          <w:szCs w:val="28"/>
        </w:rPr>
      </w:pPr>
      <w:r w:rsidRPr="006D038C">
        <w:rPr>
          <w:rFonts w:ascii="Times New Roman" w:hAnsi="Times New Roman"/>
          <w:sz w:val="28"/>
          <w:szCs w:val="28"/>
        </w:rPr>
        <w:t>График работы:</w:t>
      </w:r>
      <w:r w:rsidR="005C4E88">
        <w:rPr>
          <w:rFonts w:ascii="Times New Roman" w:hAnsi="Times New Roman"/>
          <w:sz w:val="28"/>
          <w:szCs w:val="28"/>
        </w:rPr>
        <w:t xml:space="preserve"> понедельник</w:t>
      </w:r>
      <w:r w:rsidRPr="006D038C">
        <w:rPr>
          <w:rFonts w:ascii="Times New Roman" w:hAnsi="Times New Roman"/>
          <w:sz w:val="28"/>
          <w:szCs w:val="28"/>
        </w:rPr>
        <w:t xml:space="preserve"> с 8-00 до 1</w:t>
      </w:r>
      <w:r w:rsidR="005C6AB5">
        <w:rPr>
          <w:rFonts w:ascii="Times New Roman" w:hAnsi="Times New Roman"/>
          <w:sz w:val="28"/>
          <w:szCs w:val="28"/>
        </w:rPr>
        <w:t>6</w:t>
      </w:r>
      <w:r w:rsidRPr="006D038C">
        <w:rPr>
          <w:rFonts w:ascii="Times New Roman" w:hAnsi="Times New Roman"/>
          <w:sz w:val="28"/>
          <w:szCs w:val="28"/>
        </w:rPr>
        <w:t>-</w:t>
      </w:r>
      <w:r w:rsidR="005C6AB5">
        <w:rPr>
          <w:rFonts w:ascii="Times New Roman" w:hAnsi="Times New Roman"/>
          <w:sz w:val="28"/>
          <w:szCs w:val="28"/>
        </w:rPr>
        <w:t>12</w:t>
      </w:r>
      <w:r w:rsidRPr="006D038C">
        <w:rPr>
          <w:rFonts w:ascii="Times New Roman" w:hAnsi="Times New Roman"/>
          <w:sz w:val="28"/>
          <w:szCs w:val="28"/>
        </w:rPr>
        <w:t xml:space="preserve"> (обеденный перерыв с 12-00 до 13-00).</w:t>
      </w:r>
    </w:p>
    <w:p w:rsidR="005C4E88" w:rsidRPr="006D038C" w:rsidRDefault="005C6AB5" w:rsidP="00FD5CF1">
      <w:pPr>
        <w:autoSpaceDE w:val="0"/>
        <w:autoSpaceDN w:val="0"/>
        <w:adjustRightInd w:val="0"/>
        <w:spacing w:after="0" w:line="240" w:lineRule="auto"/>
        <w:ind w:firstLine="539"/>
        <w:jc w:val="both"/>
        <w:outlineLvl w:val="1"/>
        <w:rPr>
          <w:rFonts w:ascii="Times New Roman" w:hAnsi="Times New Roman"/>
          <w:sz w:val="28"/>
          <w:szCs w:val="28"/>
        </w:rPr>
      </w:pPr>
      <w:r>
        <w:rPr>
          <w:rFonts w:ascii="Times New Roman" w:hAnsi="Times New Roman"/>
          <w:sz w:val="28"/>
          <w:szCs w:val="28"/>
        </w:rPr>
        <w:t>Вторник- пятница с 8-00 до 16-12</w:t>
      </w:r>
      <w:r w:rsidR="005C4E88">
        <w:rPr>
          <w:rFonts w:ascii="Times New Roman" w:hAnsi="Times New Roman"/>
          <w:sz w:val="28"/>
          <w:szCs w:val="28"/>
        </w:rPr>
        <w:t xml:space="preserve"> (обеденный перерыв с 12-00 до 13-00)</w:t>
      </w:r>
    </w:p>
    <w:p w:rsidR="00FD5CF1" w:rsidRPr="006D038C" w:rsidRDefault="00FD5CF1" w:rsidP="00FD5CF1">
      <w:pPr>
        <w:autoSpaceDE w:val="0"/>
        <w:autoSpaceDN w:val="0"/>
        <w:adjustRightInd w:val="0"/>
        <w:spacing w:after="0" w:line="240" w:lineRule="auto"/>
        <w:ind w:firstLine="539"/>
        <w:jc w:val="both"/>
        <w:outlineLvl w:val="1"/>
        <w:rPr>
          <w:rFonts w:ascii="Times New Roman" w:hAnsi="Times New Roman"/>
          <w:sz w:val="28"/>
          <w:szCs w:val="28"/>
        </w:rPr>
      </w:pPr>
      <w:r w:rsidRPr="006D038C">
        <w:rPr>
          <w:rFonts w:ascii="Times New Roman" w:hAnsi="Times New Roman"/>
          <w:sz w:val="28"/>
          <w:szCs w:val="28"/>
        </w:rPr>
        <w:t xml:space="preserve">Телефон: </w:t>
      </w:r>
      <w:r w:rsidRPr="006D038C">
        <w:rPr>
          <w:rFonts w:ascii="Times New Roman" w:hAnsi="Times New Roman"/>
          <w:bCs/>
          <w:sz w:val="28"/>
          <w:szCs w:val="28"/>
        </w:rPr>
        <w:t xml:space="preserve">8 (39147) </w:t>
      </w:r>
      <w:r w:rsidR="004D0F49">
        <w:rPr>
          <w:rFonts w:ascii="Times New Roman" w:hAnsi="Times New Roman"/>
          <w:bCs/>
          <w:sz w:val="28"/>
          <w:szCs w:val="28"/>
        </w:rPr>
        <w:t>97-2-32</w:t>
      </w:r>
      <w:r w:rsidRPr="006D038C">
        <w:rPr>
          <w:rFonts w:ascii="Times New Roman" w:hAnsi="Times New Roman"/>
          <w:sz w:val="28"/>
          <w:szCs w:val="28"/>
        </w:rPr>
        <w:t>,</w:t>
      </w:r>
    </w:p>
    <w:p w:rsidR="00FD5CF1" w:rsidRPr="005C6AB5" w:rsidRDefault="00FD5CF1" w:rsidP="00FD5CF1">
      <w:pPr>
        <w:autoSpaceDE w:val="0"/>
        <w:autoSpaceDN w:val="0"/>
        <w:adjustRightInd w:val="0"/>
        <w:spacing w:after="0" w:line="240" w:lineRule="auto"/>
        <w:ind w:firstLine="539"/>
        <w:jc w:val="both"/>
        <w:outlineLvl w:val="1"/>
        <w:rPr>
          <w:rFonts w:ascii="Times New Roman" w:hAnsi="Times New Roman"/>
          <w:sz w:val="28"/>
          <w:szCs w:val="28"/>
        </w:rPr>
      </w:pPr>
      <w:r w:rsidRPr="006D038C">
        <w:rPr>
          <w:rFonts w:ascii="Times New Roman" w:hAnsi="Times New Roman"/>
          <w:sz w:val="28"/>
          <w:szCs w:val="28"/>
        </w:rPr>
        <w:t xml:space="preserve"> адрес электронной почты:</w:t>
      </w:r>
      <w:r w:rsidRPr="006D038C">
        <w:rPr>
          <w:rFonts w:ascii="Times New Roman" w:hAnsi="Times New Roman"/>
          <w:color w:val="000000"/>
          <w:sz w:val="28"/>
          <w:szCs w:val="28"/>
        </w:rPr>
        <w:t xml:space="preserve"> </w:t>
      </w:r>
      <w:hyperlink r:id="rId10" w:history="1">
        <w:r w:rsidR="004D0F49" w:rsidRPr="00741ABE">
          <w:rPr>
            <w:rStyle w:val="a7"/>
            <w:rFonts w:ascii="Times New Roman" w:hAnsi="Times New Roman"/>
            <w:sz w:val="28"/>
            <w:szCs w:val="28"/>
            <w:lang w:val="en-US"/>
          </w:rPr>
          <w:t>Koma</w:t>
        </w:r>
        <w:r w:rsidR="004D0F49" w:rsidRPr="004D0F49">
          <w:rPr>
            <w:rStyle w:val="a7"/>
            <w:rFonts w:ascii="Times New Roman" w:hAnsi="Times New Roman"/>
            <w:sz w:val="28"/>
            <w:szCs w:val="28"/>
          </w:rPr>
          <w:t>-</w:t>
        </w:r>
        <w:r w:rsidR="004D0F49" w:rsidRPr="00741ABE">
          <w:rPr>
            <w:rStyle w:val="a7"/>
            <w:rFonts w:ascii="Times New Roman" w:hAnsi="Times New Roman"/>
            <w:sz w:val="28"/>
            <w:szCs w:val="28"/>
            <w:lang w:val="en-US"/>
          </w:rPr>
          <w:t>cc</w:t>
        </w:r>
        <w:r w:rsidR="004D0F49" w:rsidRPr="004D0F49">
          <w:rPr>
            <w:rStyle w:val="a7"/>
            <w:rFonts w:ascii="Times New Roman" w:hAnsi="Times New Roman"/>
            <w:sz w:val="28"/>
            <w:szCs w:val="28"/>
          </w:rPr>
          <w:t>2009</w:t>
        </w:r>
        <w:r w:rsidR="004D0F49" w:rsidRPr="00741ABE">
          <w:rPr>
            <w:rStyle w:val="a7"/>
            <w:rFonts w:ascii="Times New Roman" w:hAnsi="Times New Roman"/>
            <w:sz w:val="28"/>
            <w:szCs w:val="28"/>
          </w:rPr>
          <w:t>@</w:t>
        </w:r>
        <w:r w:rsidR="004D0F49" w:rsidRPr="00741ABE">
          <w:rPr>
            <w:rStyle w:val="a7"/>
            <w:rFonts w:ascii="Times New Roman" w:hAnsi="Times New Roman"/>
            <w:sz w:val="28"/>
            <w:szCs w:val="28"/>
            <w:lang w:val="en-US"/>
          </w:rPr>
          <w:t>mail</w:t>
        </w:r>
        <w:r w:rsidR="004D0F49" w:rsidRPr="00741ABE">
          <w:rPr>
            <w:rStyle w:val="a7"/>
            <w:rFonts w:ascii="Times New Roman" w:hAnsi="Times New Roman"/>
            <w:sz w:val="28"/>
            <w:szCs w:val="28"/>
          </w:rPr>
          <w:t>.</w:t>
        </w:r>
        <w:r w:rsidR="004D0F49" w:rsidRPr="00741ABE">
          <w:rPr>
            <w:rStyle w:val="a7"/>
            <w:rFonts w:ascii="Times New Roman" w:hAnsi="Times New Roman"/>
            <w:sz w:val="28"/>
            <w:szCs w:val="28"/>
            <w:lang w:val="en-US"/>
          </w:rPr>
          <w:t>ru</w:t>
        </w:r>
      </w:hyperlink>
      <w:r w:rsidR="005C4E88" w:rsidRPr="005C6AB5">
        <w:rPr>
          <w:rFonts w:ascii="Times New Roman" w:hAnsi="Times New Roman"/>
          <w:sz w:val="28"/>
          <w:szCs w:val="28"/>
        </w:rPr>
        <w:t xml:space="preserve"> </w:t>
      </w:r>
    </w:p>
    <w:p w:rsidR="00FD5CF1" w:rsidRPr="004D0F49" w:rsidRDefault="00FD5CF1" w:rsidP="004D0F49">
      <w:pPr>
        <w:rPr>
          <w:sz w:val="28"/>
        </w:rPr>
      </w:pPr>
      <w:r w:rsidRPr="006D038C">
        <w:rPr>
          <w:rFonts w:ascii="Times New Roman" w:eastAsia="Times New Roman" w:hAnsi="Times New Roman"/>
          <w:color w:val="000000"/>
          <w:sz w:val="28"/>
          <w:szCs w:val="28"/>
          <w:lang w:eastAsia="ru-RU"/>
        </w:rPr>
        <w:t xml:space="preserve">Адрес официального сайта администрации </w:t>
      </w:r>
      <w:r w:rsidR="004D0F49">
        <w:rPr>
          <w:rFonts w:ascii="Times New Roman" w:eastAsia="Times New Roman" w:hAnsi="Times New Roman"/>
          <w:color w:val="000000"/>
          <w:sz w:val="28"/>
          <w:szCs w:val="28"/>
          <w:lang w:eastAsia="ru-RU"/>
        </w:rPr>
        <w:t xml:space="preserve">Комского </w:t>
      </w:r>
      <w:r w:rsidRPr="006D038C">
        <w:rPr>
          <w:rFonts w:ascii="Times New Roman" w:eastAsia="Times New Roman" w:hAnsi="Times New Roman"/>
          <w:color w:val="000000"/>
          <w:sz w:val="28"/>
          <w:szCs w:val="28"/>
          <w:lang w:eastAsia="ru-RU"/>
        </w:rPr>
        <w:t>сельсовета в сети Интернет: </w:t>
      </w:r>
      <w:hyperlink r:id="rId11" w:history="1">
        <w:r w:rsidR="004D0F49" w:rsidRPr="004D0F49">
          <w:rPr>
            <w:rStyle w:val="a7"/>
            <w:rFonts w:ascii="Times New Roman" w:hAnsi="Times New Roman"/>
            <w:sz w:val="28"/>
          </w:rPr>
          <w:t>http</w:t>
        </w:r>
        <w:r w:rsidR="004D0F49" w:rsidRPr="004D0F49">
          <w:rPr>
            <w:rStyle w:val="a7"/>
            <w:rFonts w:ascii="Times New Roman" w:hAnsi="Times New Roman"/>
            <w:sz w:val="28"/>
            <w:lang w:val="en-US"/>
          </w:rPr>
          <w:t>s</w:t>
        </w:r>
        <w:r w:rsidR="004D0F49" w:rsidRPr="004D0F49">
          <w:rPr>
            <w:rStyle w:val="a7"/>
            <w:rFonts w:ascii="Times New Roman" w:hAnsi="Times New Roman"/>
            <w:sz w:val="28"/>
          </w:rPr>
          <w:t>://комский.рф/</w:t>
        </w:r>
      </w:hyperlink>
      <w:r w:rsidRPr="004D0F49">
        <w:rPr>
          <w:rFonts w:ascii="Times New Roman" w:eastAsia="Times New Roman" w:hAnsi="Times New Roman"/>
          <w:color w:val="000000"/>
          <w:sz w:val="28"/>
          <w:szCs w:val="28"/>
          <w:lang w:eastAsia="ru-RU"/>
        </w:rPr>
        <w:t>.</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color w:val="000000"/>
          <w:sz w:val="28"/>
          <w:szCs w:val="28"/>
          <w:lang w:eastAsia="ru-RU"/>
        </w:rPr>
        <w:t xml:space="preserve">2.3. </w:t>
      </w:r>
      <w:r w:rsidRPr="006D038C">
        <w:rPr>
          <w:rFonts w:ascii="Times New Roman" w:eastAsia="Times New Roman" w:hAnsi="Times New Roman"/>
          <w:sz w:val="28"/>
          <w:szCs w:val="28"/>
          <w:lang w:eastAsia="ru-RU"/>
        </w:rPr>
        <w:t xml:space="preserve">Описание результата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а) решение в форме постановления администрации о присвоении объекту адресации адреса;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б) решение в форме постановления администрации об аннулировании адреса объекта адресации;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в) решение об отказе в присвоении объекту адресации адреса по форме, приведенной в приложении № 1 к настоящему административному регламенту;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г) решение об отказе в аннулировании адреса объекта адресации по форме, приведенной в приложении № 1 к настоящему административному регламенту.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 </w:t>
      </w:r>
    </w:p>
    <w:p w:rsidR="00FD5CF1" w:rsidRPr="006D038C" w:rsidRDefault="00FD5CF1" w:rsidP="00FD5CF1">
      <w:pPr>
        <w:spacing w:after="0" w:line="240" w:lineRule="auto"/>
        <w:ind w:firstLine="567"/>
        <w:jc w:val="both"/>
        <w:rPr>
          <w:rFonts w:ascii="Times New Roman" w:eastAsia="Times New Roman" w:hAnsi="Times New Roman"/>
          <w:color w:val="000000"/>
          <w:sz w:val="28"/>
          <w:szCs w:val="28"/>
          <w:lang w:eastAsia="ru-RU"/>
        </w:rPr>
      </w:pPr>
      <w:r w:rsidRPr="006D038C">
        <w:rPr>
          <w:rFonts w:ascii="Times New Roman" w:eastAsia="Times New Roman" w:hAnsi="Times New Roman"/>
          <w:color w:val="000000"/>
          <w:sz w:val="28"/>
          <w:szCs w:val="28"/>
          <w:lang w:eastAsia="ru-RU"/>
        </w:rPr>
        <w:t>2.4. Срок предоставления Муниципальной услуги.</w:t>
      </w:r>
    </w:p>
    <w:p w:rsidR="00FD5CF1" w:rsidRPr="006D038C" w:rsidRDefault="00FD5CF1" w:rsidP="00FD5CF1">
      <w:pPr>
        <w:spacing w:after="0" w:line="240" w:lineRule="auto"/>
        <w:ind w:firstLine="567"/>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2.4.1. Срок принятия решения о присвоении, аннулировании адресов объектам адресации или об отказе в присвоении, аннулировании адресов объектам адресации не должен превышать 10 рабочих дней со дня поступления заявления о предоставлении муниципальной услуги и прилагаемых к нему документов в администрацию. </w:t>
      </w:r>
    </w:p>
    <w:p w:rsidR="00FD5CF1" w:rsidRPr="006D038C" w:rsidRDefault="00FD5CF1" w:rsidP="00FD5CF1">
      <w:pPr>
        <w:spacing w:after="0" w:line="240" w:lineRule="auto"/>
        <w:ind w:firstLine="567"/>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2.4.2. Срок направления специалистами администрации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 не позднее одного рабочего дня со дня истечения срока, указанного в подпункте 2.4.1 настоящего пункта административного регламента.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color w:val="000000"/>
          <w:sz w:val="28"/>
          <w:szCs w:val="28"/>
          <w:lang w:eastAsia="ru-RU"/>
        </w:rPr>
        <w:t>2.5</w:t>
      </w:r>
      <w:r w:rsidRPr="006D038C">
        <w:rPr>
          <w:rFonts w:ascii="Times New Roman" w:hAnsi="Times New Roman"/>
          <w:sz w:val="28"/>
          <w:szCs w:val="28"/>
        </w:rPr>
        <w:t xml:space="preserve"> </w:t>
      </w:r>
      <w:r w:rsidRPr="006D038C">
        <w:rPr>
          <w:rFonts w:ascii="Times New Roman" w:eastAsia="Times New Roman" w:hAnsi="Times New Roman"/>
          <w:sz w:val="28"/>
          <w:szCs w:val="28"/>
          <w:lang w:eastAsia="ru-RU"/>
        </w:rPr>
        <w:t xml:space="preserve">Нормативные правовые акты, регулирующие предоставление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Предоставление муниципальной услуги осуществляется в соответствии со следующими нормативно-правовыми актами: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Конституцией Российской Федерации от 12.12.1993;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Гражданским кодексом Российской Федерации от 30.11.1994 № 51-ФЗ;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Жилищным кодексом Российской Федерации от 29.12.2004 № 188-ФЗ;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Градостроительным кодексом Российской Федерации 29.12.2004 № 190-ФЗ;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Земельным кодексом Российской Федерации от 25.10.2001 № 136-ФЗ;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Федеральным </w:t>
      </w:r>
      <w:r w:rsidR="005C4E88">
        <w:rPr>
          <w:rFonts w:ascii="Times New Roman" w:eastAsia="Times New Roman" w:hAnsi="Times New Roman"/>
          <w:sz w:val="28"/>
          <w:szCs w:val="28"/>
          <w:lang w:eastAsia="ru-RU"/>
        </w:rPr>
        <w:t>законом от 06.10.2003 № 131-ФЗ  «</w:t>
      </w:r>
      <w:r w:rsidRPr="006D038C">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Федеральным Законом от 27.07.2010 № 210-ФЗ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организации предоставления госуда</w:t>
      </w:r>
      <w:r w:rsidR="005C4E88">
        <w:rPr>
          <w:rFonts w:ascii="Times New Roman" w:eastAsia="Times New Roman" w:hAnsi="Times New Roman"/>
          <w:sz w:val="28"/>
          <w:szCs w:val="28"/>
          <w:lang w:eastAsia="ru-RU"/>
        </w:rPr>
        <w:t>рственных и муниципальных услуг»</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Федеральным законом от 27.07.2006 № 152-ФЗ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 персональных данных</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Федеральным законом от 28.12.2013 № 443-ФЗ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О федеральной информационной адресной системе и о внесении изменений в Федеральный закон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Постановлением Правительства Российской Федерации от 19.11.2014 № 1221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утверждении правил присвоения, изменения и аннулирования адресов</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 Приказом Министерства финансов Российской Федерации от 11.12.2014 № 146н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Уставом </w:t>
      </w:r>
      <w:r w:rsidR="004D0F49">
        <w:rPr>
          <w:rFonts w:ascii="Times New Roman" w:eastAsia="Times New Roman" w:hAnsi="Times New Roman"/>
          <w:sz w:val="28"/>
          <w:szCs w:val="28"/>
          <w:lang w:eastAsia="ru-RU"/>
        </w:rPr>
        <w:t>Комского</w:t>
      </w:r>
      <w:r w:rsidRPr="006D038C">
        <w:rPr>
          <w:rFonts w:ascii="Times New Roman" w:eastAsia="Times New Roman" w:hAnsi="Times New Roman"/>
          <w:sz w:val="28"/>
          <w:szCs w:val="28"/>
          <w:lang w:eastAsia="ru-RU"/>
        </w:rPr>
        <w:t xml:space="preserve"> сельсовета Новоселовского района;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иными нормативными правовыми актами Российской Федерации, Красноярского края и муниципальными правовыми актами муниципального образования администрации </w:t>
      </w:r>
      <w:r w:rsidR="005C4E88">
        <w:rPr>
          <w:rFonts w:ascii="Times New Roman" w:eastAsia="Times New Roman" w:hAnsi="Times New Roman"/>
          <w:sz w:val="28"/>
          <w:szCs w:val="28"/>
          <w:lang w:eastAsia="ru-RU"/>
        </w:rPr>
        <w:t>Новоселовского</w:t>
      </w:r>
      <w:r w:rsidRPr="006D038C">
        <w:rPr>
          <w:rFonts w:ascii="Times New Roman" w:eastAsia="Times New Roman" w:hAnsi="Times New Roman"/>
          <w:sz w:val="28"/>
          <w:szCs w:val="28"/>
          <w:lang w:eastAsia="ru-RU"/>
        </w:rPr>
        <w:t xml:space="preserve"> сельсовета, регулирующими правоотношения, возникающие в связи с предоставлением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color w:val="000000"/>
          <w:sz w:val="28"/>
          <w:szCs w:val="28"/>
          <w:lang w:eastAsia="ru-RU"/>
        </w:rPr>
        <w:t>2.6.</w:t>
      </w:r>
      <w:r w:rsidRPr="006D038C">
        <w:rPr>
          <w:rFonts w:ascii="Times New Roman" w:eastAsia="Times New Roman" w:hAnsi="Times New Roman"/>
          <w:sz w:val="28"/>
          <w:szCs w:val="28"/>
          <w:lang w:eastAsia="ru-RU"/>
        </w:rPr>
        <w:t xml:space="preserve"> Исчерпывающий перечень документов, необходимых для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а) заявление о присвоении или аннулировании адреса объекту адресации по форме, установленной Приказом Министерством финансов Российской Федерации от 11.12.2014 № 146н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с указанием способа получения результата (лично, по почте, единый портал, региональный портал, портал адресной системы, электронной почте), согласно приложению № 2 к настоящему административному регламенту;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б) документ, удостоверяющий личность заявителя (представителя заявителя);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г) при представлении заявления кадастровым инженером к такому заявлению прилагается копия документа, предусмотренного статьей 35 или статьей 42 Федерального закона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 кадастровой деятельности</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д)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Федерального закона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организации предоставления государственных и муниципальных услуг</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е)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w:t>
      </w:r>
      <w:r w:rsidRPr="006D038C">
        <w:rPr>
          <w:rFonts w:ascii="Times New Roman" w:eastAsia="Times New Roman" w:hAnsi="Times New Roman"/>
          <w:sz w:val="28"/>
          <w:szCs w:val="28"/>
          <w:lang w:eastAsia="ru-RU"/>
        </w:rPr>
        <w:lastRenderedPageBreak/>
        <w:t xml:space="preserve">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ж)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з)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а) правоустанавливающие и (или) </w:t>
      </w:r>
      <w:r w:rsidR="00BB40D4" w:rsidRPr="006D038C">
        <w:rPr>
          <w:rFonts w:ascii="Times New Roman" w:eastAsia="Times New Roman" w:hAnsi="Times New Roman"/>
          <w:sz w:val="28"/>
          <w:szCs w:val="28"/>
          <w:lang w:eastAsia="ru-RU"/>
        </w:rPr>
        <w:t>право удостоверяющие</w:t>
      </w:r>
      <w:r w:rsidRPr="006D038C">
        <w:rPr>
          <w:rFonts w:ascii="Times New Roman" w:eastAsia="Times New Roman" w:hAnsi="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r w:rsidR="00BB40D4" w:rsidRPr="006D038C">
        <w:rPr>
          <w:rFonts w:ascii="Times New Roman" w:eastAsia="Times New Roman" w:hAnsi="Times New Roman"/>
          <w:sz w:val="28"/>
          <w:szCs w:val="28"/>
          <w:lang w:eastAsia="ru-RU"/>
        </w:rPr>
        <w:t>право удостоверяющие</w:t>
      </w:r>
      <w:r w:rsidRPr="006D038C">
        <w:rPr>
          <w:rFonts w:ascii="Times New Roman" w:eastAsia="Times New Roman" w:hAnsi="Times New Roman"/>
          <w:sz w:val="28"/>
          <w:szCs w:val="28"/>
          <w:lang w:eastAsia="ru-RU"/>
        </w:rPr>
        <w:t xml:space="preserve"> документы на земельный участок, на котором расположены указанное здание (строение), сооружение);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w:t>
      </w:r>
      <w:r w:rsidRPr="006D038C">
        <w:rPr>
          <w:rFonts w:ascii="Times New Roman" w:eastAsia="Times New Roman" w:hAnsi="Times New Roman"/>
          <w:sz w:val="28"/>
          <w:szCs w:val="28"/>
          <w:lang w:eastAsia="ru-RU"/>
        </w:rPr>
        <w:lastRenderedPageBreak/>
        <w:t xml:space="preserve">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РФ от 19.11.2014 № 1221);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РФ от 19.11.2014 № 1221).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2.6.3. Документы, указанные в подпунктах "б", "д", "з", "и" пункта 2.6.2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2.6.4. Уполномоченные органы запрашивают документы, указанные в пункте 2.6.2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Заявители (представители заявителя) при подаче заявления вправе приложить к нему документы, указанные в подпунктах "а", "в", "г", "е", "ж" пункта 2.6.2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Документы, указанные в подпунктах "а", "в", "г", "е", "ж" пункта 2.6.2 настоящего административного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2.6.5. Администрация не вправе требовать от заявителя: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организации предоставления государственных и муниципальных услуг</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color w:val="000000"/>
          <w:sz w:val="28"/>
          <w:szCs w:val="28"/>
          <w:lang w:eastAsia="ru-RU"/>
        </w:rPr>
        <w:t xml:space="preserve"> 2.7. </w:t>
      </w:r>
      <w:r w:rsidRPr="006D038C">
        <w:rPr>
          <w:rFonts w:ascii="Times New Roman" w:eastAsia="Times New Roman" w:hAnsi="Times New Roman"/>
          <w:sz w:val="28"/>
          <w:szCs w:val="28"/>
          <w:lang w:eastAsia="ru-RU"/>
        </w:rPr>
        <w:t xml:space="preserve">Исчерпывающий перечень оснований для отказа в приеме документов.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Основания для отказа в приеме документов: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а) не представление либо представление не в полном объеме заявителем документов указанных в п. 2.6.2 настоящего административного регламента (при личном обращении в администрацию </w:t>
      </w:r>
      <w:r w:rsidR="005C4E88">
        <w:rPr>
          <w:rFonts w:ascii="Times New Roman" w:eastAsia="Times New Roman" w:hAnsi="Times New Roman"/>
          <w:sz w:val="28"/>
          <w:szCs w:val="28"/>
          <w:lang w:eastAsia="ru-RU"/>
        </w:rPr>
        <w:t>Новоселовского сельсовета</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текст, представленного заявителем заявления не поддается прочтению, исполнен карандашом, имеет подчистки исправления;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г)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2.8. Исчерпывающий перечень оснований для приостановления или отказа в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2.8.1. Оснований для приостановления предоставления муниципальной услуги законодательством Российской Федерации не предусмотрено.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2.8.2. Исчерпывающий перечень оснований для отказа в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Основаниями для отказа в предоставлении муниципальной услуги являются: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 обращение за получением муниципальной услуги лица не определенного в п. 1.2 настоящего административного регламента;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4) отсутствуют случаи и условия для присвоения объекту адресации адреса или аннулирования его адреса, указанные в пунктах 5, 8, 14 Правил присвоения, изменения и аннулирования адресов, утвержденных Постановлением Правительства Российской Федерации от 19 ноября 2014 года № 1221.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2.10 Муниципальная услуга предоставляется бесплатно.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2.11. Максимальный срок ожидания в очереди при подаче документов и при получении результата предоставления муниципальной услуги составляет не более 15 минут.</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2.12. Максимальный срок регистрации заявления о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2.13.1. Информация о графике (режиме) работы администрации размещается при входе в здание, в котором оно осуществляет свою деятельность, на видном месте.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Здание, в котором предоставляется муниципальная услуга, должно быть оборудовано отдельным входом для свободного доступа заявителей в помещение.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2.13.2. Помещения, предназначенные для приема заявителей, оборудуются информационными стендами, содержащими сведения, указанные в подпункте 1.3.5 Подраздела 1.3 Регламента.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Информационные стенды размещаются на видном, доступном месте.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 16 - жирный, поля - 1 см вкруговую. Тексты материалов должны </w:t>
      </w:r>
      <w:r w:rsidRPr="006D038C">
        <w:rPr>
          <w:rFonts w:ascii="Times New Roman" w:eastAsia="Times New Roman" w:hAnsi="Times New Roman"/>
          <w:sz w:val="28"/>
          <w:szCs w:val="28"/>
          <w:lang w:eastAsia="ru-RU"/>
        </w:rPr>
        <w:lastRenderedPageBreak/>
        <w:t xml:space="preserve">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2.13.3.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комфортное расположение заявителя и должностного лица администрации;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возможность и удобство оформления заявителем письменного обращения;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телефонную связь;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возможность копирования документов;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доступ к нормативным правовым актам, регулирующим предоставление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наличие письменных принадлежностей и бумаги формата A4.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2.13.4.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2.13.5.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2.13.6.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2.14. Показатели доступности и качества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2.14.1. Основными показателями доступности и качества муниципальной услуги являются: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установление должностных лиц, ответственных за предоставление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 </w:t>
      </w:r>
    </w:p>
    <w:p w:rsidR="00FD5CF1" w:rsidRPr="006D038C" w:rsidRDefault="00FD5CF1" w:rsidP="00FD5CF1">
      <w:pPr>
        <w:spacing w:after="0" w:line="240" w:lineRule="auto"/>
        <w:ind w:firstLine="709"/>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2.14.2. Взаимодействие заявителя (его представителя) с должностными лицами администрации при предоставлении муниципальной услуги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администрации осуществляется два раза - при представлении в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2.15. Особенности предоставления муниципальной услуги в электронной форме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администрацию;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Правилами использования усиленной квалифицированной электронной подписи при обращении за получением государственных и муниципальных услуг</w:t>
      </w:r>
      <w:r w:rsidR="005C4E88">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утвержденных постановлением Правительства РФ от 25 августа 2012 г. № 852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(с изменениями и дополнениями) и постановления Правительства РФ от 25 июня 2012 № 634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(далее - электронная подпись).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w:t>
      </w:r>
      <w:r w:rsidRPr="006D038C">
        <w:rPr>
          <w:rFonts w:ascii="Times New Roman" w:eastAsia="Times New Roman" w:hAnsi="Times New Roman"/>
          <w:sz w:val="28"/>
          <w:szCs w:val="28"/>
          <w:lang w:eastAsia="ru-RU"/>
        </w:rPr>
        <w:lastRenderedPageBreak/>
        <w:t xml:space="preserve">июля 2010 года № 210-ФЗ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организации предоставления государственных и муниципальных услуг</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и Федерального закона от 6 апреля 2011 года № 63-ФЗ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электронной подписи</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2.15.2.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2.15.3.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2.15.4.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информации, информационных технологиях и о защите информации</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2.15.5. При предоставлении муниципальных услуг в электронной форме идентификация и аутентификация могут осуществляться посредством: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D038C">
        <w:rPr>
          <w:rFonts w:ascii="Times New Roman" w:eastAsia="Times New Roman" w:hAnsi="Times New Roman"/>
          <w:sz w:val="28"/>
          <w:szCs w:val="28"/>
          <w:lang w:eastAsia="ru-RU"/>
        </w:rPr>
        <w:lastRenderedPageBreak/>
        <w:t xml:space="preserve">и передачу информации о степени их соответствия предоставленным биометрическим персональным данным физического лица. </w:t>
      </w:r>
    </w:p>
    <w:p w:rsidR="00FD5CF1" w:rsidRPr="006D038C" w:rsidRDefault="00FD5CF1" w:rsidP="00FD5CF1">
      <w:pPr>
        <w:spacing w:after="0" w:line="240" w:lineRule="auto"/>
        <w:jc w:val="center"/>
        <w:rPr>
          <w:rFonts w:ascii="Times New Roman" w:eastAsia="Times New Roman" w:hAnsi="Times New Roman"/>
          <w:sz w:val="28"/>
          <w:szCs w:val="28"/>
          <w:lang w:eastAsia="ru-RU"/>
        </w:rPr>
      </w:pPr>
    </w:p>
    <w:p w:rsidR="00FD5CF1" w:rsidRPr="006D038C" w:rsidRDefault="00FD5CF1" w:rsidP="00FD5CF1">
      <w:pPr>
        <w:spacing w:after="0" w:line="240" w:lineRule="auto"/>
        <w:ind w:firstLine="709"/>
        <w:jc w:val="center"/>
        <w:rPr>
          <w:rFonts w:ascii="Times New Roman" w:eastAsia="Times New Roman" w:hAnsi="Times New Roman"/>
          <w:b/>
          <w:color w:val="000000"/>
          <w:sz w:val="28"/>
          <w:szCs w:val="28"/>
          <w:lang w:eastAsia="ru-RU"/>
        </w:rPr>
      </w:pPr>
      <w:r w:rsidRPr="006D038C">
        <w:rPr>
          <w:rFonts w:ascii="Times New Roman" w:eastAsia="Times New Roman" w:hAnsi="Times New Roman"/>
          <w:b/>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D5CF1" w:rsidRPr="006D038C" w:rsidRDefault="00FD5CF1" w:rsidP="00FD5CF1">
      <w:pPr>
        <w:spacing w:after="0" w:line="240" w:lineRule="auto"/>
        <w:ind w:firstLine="709"/>
        <w:jc w:val="both"/>
        <w:rPr>
          <w:rFonts w:ascii="Times New Roman" w:eastAsia="Times New Roman" w:hAnsi="Times New Roman"/>
          <w:color w:val="000000"/>
          <w:sz w:val="28"/>
          <w:szCs w:val="28"/>
          <w:lang w:eastAsia="ru-RU"/>
        </w:rPr>
      </w:pPr>
      <w:r w:rsidRPr="006D038C">
        <w:rPr>
          <w:rFonts w:ascii="Times New Roman" w:eastAsia="Times New Roman" w:hAnsi="Times New Roman"/>
          <w:color w:val="000000"/>
          <w:sz w:val="28"/>
          <w:szCs w:val="28"/>
          <w:lang w:eastAsia="ru-RU"/>
        </w:rPr>
        <w:t>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3.1. Перечень административных процедур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 прием и регистрация заявления;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 рассмотрение заявления и направление на исполнение;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 исполнение заявления, направление уведомления о продлении срока исполнения запроса.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3.2. Прием и регистрация заявления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проверяет полноту заполнения обязательных реквизитов;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-принимает или отказывает заявителю в приеме документов по причинам, изложенным в пункте 2.7 настоящего административного регламента;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регистрирует заявление в порядке приема и регистрации входящей корреспонденции;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направляет заявление на рассмотрение.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принимает запрос;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регистрирует заявление в порядке приема и регистрации входящей корреспонденции;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направляет заявление на рассмотрение.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электронной подписи</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распечатывает заявление;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регистрирует заявление в порядке приема и регистрации входящей корреспонденции;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подтверждает факт получения заявления ответным сообщением заявителю в электронной форме с указанием даты и регистрационного номера заявления;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направляет заявление на рассмотрение.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электронной подписи</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Единый портал государственных и муниципальных услуг (функций)</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Максимальный срок выполнения административной процедуры: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при личном приеме граждан - не более 15 минут;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3.3. Рассмотрение заявления и направление на исполнение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3.4. Исполнение запроса, направление уведомления о продлении срока исполнения запроса.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заявления с резолюцией ответственному исполнителю.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Ответственный сотрудник, осуществляет следующие действия: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При наличии оснований, указанных в пункте 2.6 настоящего административного регламента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исполняет запрос согласно требованиям административного регламента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Результатом выполнения административной процедуры является отправление (выдача) заявителю результата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3.5. Перечень административных процедур (действий) при предоставлении муниципальных услуг в электронной форме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электронной подписи</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3.5.2. Предоставление муниципальной услуги в электронной форме включает в себя следующие административные процедуры: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 прием Заявления и документов (информации), необходимых для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 проверка действительность усиленной квалифицированной электронной подписи;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4) принятие решения о подготовке выписки, уведомления;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 направление заявителю уведомления о приеме заявления или отказа в приеме к рассмотрению заявления;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6) формирование результата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7) направление (выдача) результата.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Заявитель вправе отозвать свое заявление на любой стадии рассмотрения, согласования или подготовки документа.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w:t>
      </w:r>
      <w:r w:rsidRPr="006D038C">
        <w:rPr>
          <w:rFonts w:ascii="Times New Roman" w:eastAsia="Times New Roman" w:hAnsi="Times New Roman"/>
          <w:sz w:val="28"/>
          <w:szCs w:val="28"/>
          <w:lang w:eastAsia="ru-RU"/>
        </w:rPr>
        <w:lastRenderedPageBreak/>
        <w:t xml:space="preserve">положениями статьи 10 Федерального закона от 27 июля 2010 г. № 210-ФЗ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организации предоставления государственных и муниципальных услуг</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Прием и регистрация запроса осуществляются должностным лицом администрации, ответственного за регистрацию.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После регистрации запрос направляется в администрацию, ответственный за предоставление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При предоставлении муниципальной услуги в электронной форме заявителю направляется: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а) уведомление о записи на прием в администрацию;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б) уведомление о приеме и регистрации запроса и иных документов, необходимых для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уведомление о начале процедуры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е) уведомление о результатах рассмотрения документов, необходимых для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ж) 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з) уведомление о мотивированном отказе в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электронной подписи</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3.7. Порядок исправления допущенных опечаток и ошибок в выданных в результате предоставления муниципальной услуги документах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Основанием для начала административной процедуры является представление (на</w:t>
      </w:r>
      <w:r w:rsidR="0062651D">
        <w:rPr>
          <w:rFonts w:ascii="Times New Roman" w:eastAsia="Times New Roman" w:hAnsi="Times New Roman"/>
          <w:sz w:val="28"/>
          <w:szCs w:val="28"/>
          <w:lang w:eastAsia="ru-RU"/>
        </w:rPr>
        <w:t>правление) заявителем в а</w:t>
      </w:r>
      <w:r w:rsidRPr="006D038C">
        <w:rPr>
          <w:rFonts w:ascii="Times New Roman" w:eastAsia="Times New Roman" w:hAnsi="Times New Roman"/>
          <w:sz w:val="28"/>
          <w:szCs w:val="28"/>
          <w:lang w:eastAsia="ru-RU"/>
        </w:rPr>
        <w:t xml:space="preserve">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 </w:t>
      </w:r>
    </w:p>
    <w:p w:rsidR="00FD5CF1" w:rsidRPr="006D038C" w:rsidRDefault="0062651D" w:rsidP="00FD5CF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Должностное лицо а</w:t>
      </w:r>
      <w:r w:rsidR="00FD5CF1" w:rsidRPr="006D038C">
        <w:rPr>
          <w:rFonts w:ascii="Times New Roman" w:eastAsia="Times New Roman" w:hAnsi="Times New Roman"/>
          <w:sz w:val="28"/>
          <w:szCs w:val="28"/>
          <w:lang w:eastAsia="ru-RU"/>
        </w:rPr>
        <w:t xml:space="preserve">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Критерием принятия решения по административной процедуре является наличие или отсутствие таких опечаток и (или) ошибок.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В случае выявления допущенных опечаток и (или) ошибок в выданных в результате предоставления муниципальной услу</w:t>
      </w:r>
      <w:r w:rsidR="0062651D">
        <w:rPr>
          <w:rFonts w:ascii="Times New Roman" w:eastAsia="Times New Roman" w:hAnsi="Times New Roman"/>
          <w:sz w:val="28"/>
          <w:szCs w:val="28"/>
          <w:lang w:eastAsia="ru-RU"/>
        </w:rPr>
        <w:t>ги документах должностное лицо а</w:t>
      </w:r>
      <w:r w:rsidRPr="006D038C">
        <w:rPr>
          <w:rFonts w:ascii="Times New Roman" w:eastAsia="Times New Roman" w:hAnsi="Times New Roman"/>
          <w:sz w:val="28"/>
          <w:szCs w:val="28"/>
          <w:lang w:eastAsia="ru-RU"/>
        </w:rPr>
        <w:t xml:space="preserve">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w:t>
      </w:r>
      <w:r w:rsidR="0062651D">
        <w:rPr>
          <w:rFonts w:ascii="Times New Roman" w:eastAsia="Times New Roman" w:hAnsi="Times New Roman"/>
          <w:sz w:val="28"/>
          <w:szCs w:val="28"/>
          <w:lang w:eastAsia="ru-RU"/>
        </w:rPr>
        <w:t>ицо структурного подразделения а</w:t>
      </w:r>
      <w:r w:rsidRPr="006D038C">
        <w:rPr>
          <w:rFonts w:ascii="Times New Roman" w:eastAsia="Times New Roman" w:hAnsi="Times New Roman"/>
          <w:sz w:val="28"/>
          <w:szCs w:val="28"/>
          <w:lang w:eastAsia="ru-RU"/>
        </w:rPr>
        <w:t xml:space="preserve">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w:t>
      </w:r>
    </w:p>
    <w:p w:rsidR="00FD5CF1" w:rsidRPr="006D038C" w:rsidRDefault="00FD5CF1" w:rsidP="00FD5CF1">
      <w:pPr>
        <w:spacing w:after="0" w:line="240" w:lineRule="auto"/>
        <w:ind w:firstLine="709"/>
        <w:rPr>
          <w:rFonts w:ascii="Times New Roman" w:eastAsia="Times New Roman" w:hAnsi="Times New Roman"/>
          <w:color w:val="000000"/>
          <w:sz w:val="28"/>
          <w:szCs w:val="28"/>
          <w:lang w:eastAsia="ru-RU"/>
        </w:rPr>
      </w:pPr>
      <w:r w:rsidRPr="006D038C">
        <w:rPr>
          <w:rFonts w:ascii="Times New Roman" w:eastAsia="Times New Roman" w:hAnsi="Times New Roman"/>
          <w:color w:val="000000"/>
          <w:sz w:val="28"/>
          <w:szCs w:val="28"/>
          <w:lang w:eastAsia="ru-RU"/>
        </w:rPr>
        <w:t> </w:t>
      </w:r>
    </w:p>
    <w:p w:rsidR="00FD5CF1" w:rsidRPr="006D038C" w:rsidRDefault="00FD5CF1" w:rsidP="00FD5CF1">
      <w:pPr>
        <w:spacing w:after="0" w:line="240" w:lineRule="auto"/>
        <w:ind w:firstLine="709"/>
        <w:jc w:val="center"/>
        <w:rPr>
          <w:rFonts w:ascii="Times New Roman" w:eastAsia="Times New Roman" w:hAnsi="Times New Roman"/>
          <w:b/>
          <w:color w:val="000000"/>
          <w:sz w:val="28"/>
          <w:szCs w:val="28"/>
          <w:lang w:eastAsia="ru-RU"/>
        </w:rPr>
      </w:pPr>
      <w:r w:rsidRPr="006D038C">
        <w:rPr>
          <w:rFonts w:ascii="Times New Roman" w:eastAsia="Times New Roman" w:hAnsi="Times New Roman"/>
          <w:b/>
          <w:color w:val="000000"/>
          <w:sz w:val="28"/>
          <w:szCs w:val="28"/>
          <w:lang w:eastAsia="ru-RU"/>
        </w:rPr>
        <w:t>4.Формы контроля за</w:t>
      </w:r>
      <w:r w:rsidR="00A13ABB">
        <w:rPr>
          <w:rFonts w:ascii="Times New Roman" w:eastAsia="Times New Roman" w:hAnsi="Times New Roman"/>
          <w:b/>
          <w:color w:val="000000"/>
          <w:sz w:val="28"/>
          <w:szCs w:val="28"/>
          <w:lang w:eastAsia="ru-RU"/>
        </w:rPr>
        <w:t xml:space="preserve"> </w:t>
      </w:r>
      <w:r w:rsidRPr="006D038C">
        <w:rPr>
          <w:rFonts w:ascii="Times New Roman" w:eastAsia="Times New Roman" w:hAnsi="Times New Roman"/>
          <w:b/>
          <w:color w:val="000000"/>
          <w:sz w:val="28"/>
          <w:szCs w:val="28"/>
          <w:lang w:eastAsia="ru-RU"/>
        </w:rPr>
        <w:t>исполнением</w:t>
      </w:r>
      <w:r w:rsidR="00A13ABB">
        <w:rPr>
          <w:rFonts w:ascii="Times New Roman" w:eastAsia="Times New Roman" w:hAnsi="Times New Roman"/>
          <w:b/>
          <w:color w:val="000000"/>
          <w:sz w:val="28"/>
          <w:szCs w:val="28"/>
          <w:lang w:eastAsia="ru-RU"/>
        </w:rPr>
        <w:t xml:space="preserve"> </w:t>
      </w:r>
      <w:r w:rsidRPr="006D038C">
        <w:rPr>
          <w:rFonts w:ascii="Times New Roman" w:eastAsia="Times New Roman" w:hAnsi="Times New Roman"/>
          <w:b/>
          <w:color w:val="000000"/>
          <w:sz w:val="28"/>
          <w:szCs w:val="28"/>
          <w:lang w:eastAsia="ru-RU"/>
        </w:rPr>
        <w:t>административного регламента.</w:t>
      </w:r>
    </w:p>
    <w:p w:rsidR="00FD5CF1" w:rsidRPr="006D038C" w:rsidRDefault="00FD5CF1" w:rsidP="00FD5CF1">
      <w:pPr>
        <w:spacing w:after="0" w:line="240" w:lineRule="auto"/>
        <w:ind w:firstLine="709"/>
        <w:rPr>
          <w:rFonts w:ascii="Times New Roman" w:eastAsia="Times New Roman" w:hAnsi="Times New Roman"/>
          <w:color w:val="000000"/>
          <w:sz w:val="28"/>
          <w:szCs w:val="28"/>
          <w:lang w:eastAsia="ru-RU"/>
        </w:rPr>
      </w:pPr>
      <w:r w:rsidRPr="006D038C">
        <w:rPr>
          <w:rFonts w:ascii="Times New Roman" w:eastAsia="Times New Roman" w:hAnsi="Times New Roman"/>
          <w:color w:val="000000"/>
          <w:sz w:val="28"/>
          <w:szCs w:val="28"/>
          <w:lang w:eastAsia="ru-RU"/>
        </w:rPr>
        <w:t>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Должностные лица, муниципальные служащие, участвующие в предоставлении муниципальной услуги, руководс</w:t>
      </w:r>
      <w:r w:rsidR="0062651D">
        <w:rPr>
          <w:rFonts w:ascii="Times New Roman" w:eastAsia="Times New Roman" w:hAnsi="Times New Roman"/>
          <w:sz w:val="28"/>
          <w:szCs w:val="28"/>
          <w:lang w:eastAsia="ru-RU"/>
        </w:rPr>
        <w:t>твуются положениями настоящего р</w:t>
      </w:r>
      <w:r w:rsidRPr="006D038C">
        <w:rPr>
          <w:rFonts w:ascii="Times New Roman" w:eastAsia="Times New Roman" w:hAnsi="Times New Roman"/>
          <w:sz w:val="28"/>
          <w:szCs w:val="28"/>
          <w:lang w:eastAsia="ru-RU"/>
        </w:rPr>
        <w:t xml:space="preserve">егламента.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w:t>
      </w:r>
      <w:r w:rsidR="0062651D">
        <w:rPr>
          <w:rFonts w:ascii="Times New Roman" w:eastAsia="Times New Roman" w:hAnsi="Times New Roman"/>
          <w:sz w:val="28"/>
          <w:szCs w:val="28"/>
          <w:lang w:eastAsia="ru-RU"/>
        </w:rPr>
        <w:t>роков, установленных настоящим р</w:t>
      </w:r>
      <w:r w:rsidRPr="006D038C">
        <w:rPr>
          <w:rFonts w:ascii="Times New Roman" w:eastAsia="Times New Roman" w:hAnsi="Times New Roman"/>
          <w:sz w:val="28"/>
          <w:szCs w:val="28"/>
          <w:lang w:eastAsia="ru-RU"/>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Плановые и внеплановые проверки могут проводиться главой, заместителем главы, курирующим администрацию, через который предоставляется муниципальная услуга.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w:t>
      </w:r>
      <w:r w:rsidR="0062651D">
        <w:rPr>
          <w:rFonts w:ascii="Times New Roman" w:eastAsia="Times New Roman" w:hAnsi="Times New Roman"/>
          <w:sz w:val="28"/>
          <w:szCs w:val="28"/>
          <w:lang w:eastAsia="ru-RU"/>
        </w:rPr>
        <w:t>ние исполнения р</w:t>
      </w:r>
      <w:r w:rsidRPr="006D038C">
        <w:rPr>
          <w:rFonts w:ascii="Times New Roman" w:eastAsia="Times New Roman" w:hAnsi="Times New Roman"/>
          <w:sz w:val="28"/>
          <w:szCs w:val="28"/>
          <w:lang w:eastAsia="ru-RU"/>
        </w:rPr>
        <w:t xml:space="preserve">егламента.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 ходе плановых и внеплановых проверок: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проверяется соблюдение сроков и последовательности исполнения административных процедур;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выявляются нарушения прав заявителей, недостатки, допущенные в ходе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Персональная ответственность устанавливается в должностных регламентах в соответствии с требованиями законодательства Российской Федерации.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Красноя</w:t>
      </w:r>
      <w:r w:rsidR="0062651D">
        <w:rPr>
          <w:rFonts w:ascii="Times New Roman" w:eastAsia="Times New Roman" w:hAnsi="Times New Roman"/>
          <w:sz w:val="28"/>
          <w:szCs w:val="28"/>
          <w:lang w:eastAsia="ru-RU"/>
        </w:rPr>
        <w:t>рского края, а также положений р</w:t>
      </w:r>
      <w:r w:rsidRPr="006D038C">
        <w:rPr>
          <w:rFonts w:ascii="Times New Roman" w:eastAsia="Times New Roman" w:hAnsi="Times New Roman"/>
          <w:sz w:val="28"/>
          <w:szCs w:val="28"/>
          <w:lang w:eastAsia="ru-RU"/>
        </w:rPr>
        <w:t xml:space="preserve">егламента.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Проверка также может проводиться по конкретному обращению гражданина или организации.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FD5CF1" w:rsidRPr="006D038C" w:rsidRDefault="00FD5CF1" w:rsidP="00FD5CF1">
      <w:pPr>
        <w:autoSpaceDE w:val="0"/>
        <w:spacing w:after="0" w:line="240" w:lineRule="auto"/>
        <w:ind w:firstLine="4253"/>
        <w:jc w:val="right"/>
        <w:rPr>
          <w:rFonts w:ascii="Times New Roman" w:hAnsi="Times New Roman"/>
          <w:sz w:val="28"/>
          <w:szCs w:val="28"/>
        </w:rPr>
      </w:pPr>
    </w:p>
    <w:p w:rsidR="00FD5CF1" w:rsidRPr="006D038C" w:rsidRDefault="00FD5CF1" w:rsidP="00FD5CF1">
      <w:pPr>
        <w:spacing w:after="0" w:line="240" w:lineRule="auto"/>
        <w:jc w:val="center"/>
        <w:rPr>
          <w:rFonts w:ascii="Times New Roman" w:eastAsia="Times New Roman" w:hAnsi="Times New Roman"/>
          <w:b/>
          <w:color w:val="000000"/>
          <w:sz w:val="28"/>
          <w:szCs w:val="28"/>
          <w:lang w:eastAsia="ru-RU"/>
        </w:rPr>
      </w:pPr>
      <w:r w:rsidRPr="006D038C">
        <w:rPr>
          <w:rFonts w:ascii="Times New Roman" w:eastAsia="Times New Roman" w:hAnsi="Times New Roman"/>
          <w:b/>
          <w:bCs/>
          <w:color w:val="000000"/>
          <w:sz w:val="28"/>
          <w:szCs w:val="28"/>
          <w:lang w:eastAsia="ru-RU"/>
        </w:rPr>
        <w:t>5.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 Информация для заявителя о его праве подать жалобу на решения </w:t>
      </w:r>
      <w:r w:rsidR="0062651D">
        <w:rPr>
          <w:rFonts w:ascii="Times New Roman" w:eastAsia="Times New Roman" w:hAnsi="Times New Roman"/>
          <w:sz w:val="28"/>
          <w:szCs w:val="28"/>
          <w:lang w:eastAsia="ru-RU"/>
        </w:rPr>
        <w:t>и (или) действия (бездействие) а</w:t>
      </w:r>
      <w:r w:rsidRPr="006D038C">
        <w:rPr>
          <w:rFonts w:ascii="Times New Roman" w:eastAsia="Times New Roman" w:hAnsi="Times New Roman"/>
          <w:sz w:val="28"/>
          <w:szCs w:val="28"/>
          <w:lang w:eastAsia="ru-RU"/>
        </w:rPr>
        <w:t>дминист</w:t>
      </w:r>
      <w:r w:rsidR="0062651D">
        <w:rPr>
          <w:rFonts w:ascii="Times New Roman" w:eastAsia="Times New Roman" w:hAnsi="Times New Roman"/>
          <w:sz w:val="28"/>
          <w:szCs w:val="28"/>
          <w:lang w:eastAsia="ru-RU"/>
        </w:rPr>
        <w:t>рации, а также должностных лиц а</w:t>
      </w:r>
      <w:r w:rsidRPr="006D038C">
        <w:rPr>
          <w:rFonts w:ascii="Times New Roman" w:eastAsia="Times New Roman" w:hAnsi="Times New Roman"/>
          <w:sz w:val="28"/>
          <w:szCs w:val="28"/>
          <w:lang w:eastAsia="ru-RU"/>
        </w:rPr>
        <w:t xml:space="preserve">дминистрации при предоставлении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w:t>
      </w:r>
      <w:r w:rsidR="0062651D">
        <w:rPr>
          <w:rFonts w:ascii="Times New Roman" w:eastAsia="Times New Roman" w:hAnsi="Times New Roman"/>
          <w:sz w:val="28"/>
          <w:szCs w:val="28"/>
          <w:lang w:eastAsia="ru-RU"/>
        </w:rPr>
        <w:t xml:space="preserve">инистрацией, </w:t>
      </w:r>
      <w:r w:rsidR="0062651D">
        <w:rPr>
          <w:rFonts w:ascii="Times New Roman" w:eastAsia="Times New Roman" w:hAnsi="Times New Roman"/>
          <w:sz w:val="28"/>
          <w:szCs w:val="28"/>
          <w:lang w:eastAsia="ru-RU"/>
        </w:rPr>
        <w:lastRenderedPageBreak/>
        <w:t>должностным лицом а</w:t>
      </w:r>
      <w:r w:rsidRPr="006D038C">
        <w:rPr>
          <w:rFonts w:ascii="Times New Roman" w:eastAsia="Times New Roman" w:hAnsi="Times New Roman"/>
          <w:sz w:val="28"/>
          <w:szCs w:val="28"/>
          <w:lang w:eastAsia="ru-RU"/>
        </w:rPr>
        <w:t xml:space="preserve">дминистрации в ходе предоставления муниципальной услуги (далее - досудебное (внесудебное) обжалование).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5.2. Предмет жалобы.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Предметом досудебного (внесудебного) обжалования заявителем ре</w:t>
      </w:r>
      <w:r w:rsidR="0062651D">
        <w:rPr>
          <w:rFonts w:ascii="Times New Roman" w:eastAsia="Times New Roman" w:hAnsi="Times New Roman"/>
          <w:sz w:val="28"/>
          <w:szCs w:val="28"/>
          <w:lang w:eastAsia="ru-RU"/>
        </w:rPr>
        <w:t>шений и действий (бездействия) а</w:t>
      </w:r>
      <w:r w:rsidRPr="006D038C">
        <w:rPr>
          <w:rFonts w:ascii="Times New Roman" w:eastAsia="Times New Roman" w:hAnsi="Times New Roman"/>
          <w:sz w:val="28"/>
          <w:szCs w:val="28"/>
          <w:lang w:eastAsia="ru-RU"/>
        </w:rPr>
        <w:t>д</w:t>
      </w:r>
      <w:r w:rsidR="0062651D">
        <w:rPr>
          <w:rFonts w:ascii="Times New Roman" w:eastAsia="Times New Roman" w:hAnsi="Times New Roman"/>
          <w:sz w:val="28"/>
          <w:szCs w:val="28"/>
          <w:lang w:eastAsia="ru-RU"/>
        </w:rPr>
        <w:t>министрации, должностного лица а</w:t>
      </w:r>
      <w:r w:rsidRPr="006D038C">
        <w:rPr>
          <w:rFonts w:ascii="Times New Roman" w:eastAsia="Times New Roman" w:hAnsi="Times New Roman"/>
          <w:sz w:val="28"/>
          <w:szCs w:val="28"/>
          <w:lang w:eastAsia="ru-RU"/>
        </w:rPr>
        <w:t xml:space="preserve">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 нарушение срока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государственной услуги, у заявителя;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p>
    <w:p w:rsidR="00FD5CF1" w:rsidRPr="006D038C" w:rsidRDefault="0062651D" w:rsidP="00FD5CF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отказ а</w:t>
      </w:r>
      <w:r w:rsidR="00FD5CF1" w:rsidRPr="006D038C">
        <w:rPr>
          <w:rFonts w:ascii="Times New Roman" w:eastAsia="Times New Roman" w:hAnsi="Times New Roman"/>
          <w:sz w:val="28"/>
          <w:szCs w:val="28"/>
          <w:lang w:eastAsia="ru-RU"/>
        </w:rPr>
        <w:t>д</w:t>
      </w:r>
      <w:r>
        <w:rPr>
          <w:rFonts w:ascii="Times New Roman" w:eastAsia="Times New Roman" w:hAnsi="Times New Roman"/>
          <w:sz w:val="28"/>
          <w:szCs w:val="28"/>
          <w:lang w:eastAsia="ru-RU"/>
        </w:rPr>
        <w:t>министрации, должностного лица а</w:t>
      </w:r>
      <w:r w:rsidR="00FD5CF1" w:rsidRPr="006D038C">
        <w:rPr>
          <w:rFonts w:ascii="Times New Roman" w:eastAsia="Times New Roman" w:hAnsi="Times New Roman"/>
          <w:sz w:val="28"/>
          <w:szCs w:val="28"/>
          <w:lang w:eastAsia="ru-RU"/>
        </w:rPr>
        <w:t xml:space="preserve">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8) нарушение срока или порядка выдачи документов по результатам предоставления муниципальной услуги;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6D038C">
        <w:rPr>
          <w:rFonts w:ascii="Times New Roman" w:eastAsia="Times New Roman" w:hAnsi="Times New Roman"/>
          <w:sz w:val="28"/>
          <w:szCs w:val="28"/>
          <w:lang w:eastAsia="ru-RU"/>
        </w:rPr>
        <w:lastRenderedPageBreak/>
        <w:t xml:space="preserve">муниципальной услуги, за исключением случаев, предусмотренных пунктом 4 части 1 статьи 7 Федерального закона от 27 июля 2010 г. № 210-ФЗ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Об организации предоставления государственных и муниципальных услуг</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(далее - Федеральный закон № 210-ФЗ).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Орган, предоставляющий муниципальну</w:t>
      </w:r>
      <w:r w:rsidR="0062651D">
        <w:rPr>
          <w:rFonts w:ascii="Times New Roman" w:eastAsia="Times New Roman" w:hAnsi="Times New Roman"/>
          <w:sz w:val="28"/>
          <w:szCs w:val="28"/>
          <w:lang w:eastAsia="ru-RU"/>
        </w:rPr>
        <w:t>ю услугу, должностные лица а</w:t>
      </w:r>
      <w:r w:rsidRPr="006D038C">
        <w:rPr>
          <w:rFonts w:ascii="Times New Roman" w:eastAsia="Times New Roman" w:hAnsi="Times New Roman"/>
          <w:sz w:val="28"/>
          <w:szCs w:val="28"/>
          <w:lang w:eastAsia="ru-RU"/>
        </w:rPr>
        <w:t xml:space="preserve">дминистрации, уполномоченные на рассмотрение жалобы должностные лица, которым может быть направлена жалоба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5.3. Жалоба на решения и действия</w:t>
      </w:r>
      <w:r w:rsidR="0062651D">
        <w:rPr>
          <w:rFonts w:ascii="Times New Roman" w:eastAsia="Times New Roman" w:hAnsi="Times New Roman"/>
          <w:sz w:val="28"/>
          <w:szCs w:val="28"/>
          <w:lang w:eastAsia="ru-RU"/>
        </w:rPr>
        <w:t xml:space="preserve"> (бездействие) должностных лиц а</w:t>
      </w:r>
      <w:r w:rsidRPr="006D038C">
        <w:rPr>
          <w:rFonts w:ascii="Times New Roman" w:eastAsia="Times New Roman" w:hAnsi="Times New Roman"/>
          <w:sz w:val="28"/>
          <w:szCs w:val="28"/>
          <w:lang w:eastAsia="ru-RU"/>
        </w:rPr>
        <w:t>дмини</w:t>
      </w:r>
      <w:r w:rsidR="0062651D">
        <w:rPr>
          <w:rFonts w:ascii="Times New Roman" w:eastAsia="Times New Roman" w:hAnsi="Times New Roman"/>
          <w:sz w:val="28"/>
          <w:szCs w:val="28"/>
          <w:lang w:eastAsia="ru-RU"/>
        </w:rPr>
        <w:t>страции, подается заявителем в а</w:t>
      </w:r>
      <w:r w:rsidRPr="006D038C">
        <w:rPr>
          <w:rFonts w:ascii="Times New Roman" w:eastAsia="Times New Roman" w:hAnsi="Times New Roman"/>
          <w:sz w:val="28"/>
          <w:szCs w:val="28"/>
          <w:lang w:eastAsia="ru-RU"/>
        </w:rPr>
        <w:t>дминистрацию на им</w:t>
      </w:r>
      <w:r w:rsidR="0062651D">
        <w:rPr>
          <w:rFonts w:ascii="Times New Roman" w:eastAsia="Times New Roman" w:hAnsi="Times New Roman"/>
          <w:sz w:val="28"/>
          <w:szCs w:val="28"/>
          <w:lang w:eastAsia="ru-RU"/>
        </w:rPr>
        <w:t>я главы а</w:t>
      </w:r>
      <w:r w:rsidRPr="006D038C">
        <w:rPr>
          <w:rFonts w:ascii="Times New Roman" w:eastAsia="Times New Roman" w:hAnsi="Times New Roman"/>
          <w:sz w:val="28"/>
          <w:szCs w:val="28"/>
          <w:lang w:eastAsia="ru-RU"/>
        </w:rPr>
        <w:t xml:space="preserve">дминистрации.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5.4. В случае если обжалуются решения и дейст</w:t>
      </w:r>
      <w:r w:rsidR="0062651D">
        <w:rPr>
          <w:rFonts w:ascii="Times New Roman" w:eastAsia="Times New Roman" w:hAnsi="Times New Roman"/>
          <w:sz w:val="28"/>
          <w:szCs w:val="28"/>
          <w:lang w:eastAsia="ru-RU"/>
        </w:rPr>
        <w:t>вия (бездействие) руководителя а</w:t>
      </w:r>
      <w:r w:rsidRPr="006D038C">
        <w:rPr>
          <w:rFonts w:ascii="Times New Roman" w:eastAsia="Times New Roman" w:hAnsi="Times New Roman"/>
          <w:sz w:val="28"/>
          <w:szCs w:val="28"/>
          <w:lang w:eastAsia="ru-RU"/>
        </w:rPr>
        <w:t xml:space="preserve">дминистрации, жалоба подается в вышестоящий орган (в порядке подчиненности).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При отсутствии вышестоящего органа жалоба подается непосредственно руководите</w:t>
      </w:r>
      <w:r w:rsidR="0062651D">
        <w:rPr>
          <w:rFonts w:ascii="Times New Roman" w:eastAsia="Times New Roman" w:hAnsi="Times New Roman"/>
          <w:sz w:val="28"/>
          <w:szCs w:val="28"/>
          <w:lang w:eastAsia="ru-RU"/>
        </w:rPr>
        <w:t>лю а</w:t>
      </w:r>
      <w:r w:rsidRPr="006D038C">
        <w:rPr>
          <w:rFonts w:ascii="Times New Roman" w:eastAsia="Times New Roman" w:hAnsi="Times New Roman"/>
          <w:sz w:val="28"/>
          <w:szCs w:val="28"/>
          <w:lang w:eastAsia="ru-RU"/>
        </w:rPr>
        <w:t xml:space="preserve">дминистрации.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5.5. Порядок подачи и рассмотрения жалобы.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5.6. Жалоба на ре</w:t>
      </w:r>
      <w:r w:rsidR="0062651D">
        <w:rPr>
          <w:rFonts w:ascii="Times New Roman" w:eastAsia="Times New Roman" w:hAnsi="Times New Roman"/>
          <w:sz w:val="28"/>
          <w:szCs w:val="28"/>
          <w:lang w:eastAsia="ru-RU"/>
        </w:rPr>
        <w:t>шения и действия (бездействие) а</w:t>
      </w:r>
      <w:r w:rsidRPr="006D038C">
        <w:rPr>
          <w:rFonts w:ascii="Times New Roman" w:eastAsia="Times New Roman" w:hAnsi="Times New Roman"/>
          <w:sz w:val="28"/>
          <w:szCs w:val="28"/>
          <w:lang w:eastAsia="ru-RU"/>
        </w:rPr>
        <w:t>д</w:t>
      </w:r>
      <w:r w:rsidR="0062651D">
        <w:rPr>
          <w:rFonts w:ascii="Times New Roman" w:eastAsia="Times New Roman" w:hAnsi="Times New Roman"/>
          <w:sz w:val="28"/>
          <w:szCs w:val="28"/>
          <w:lang w:eastAsia="ru-RU"/>
        </w:rPr>
        <w:t>министрации, должностного лица администрации, главы а</w:t>
      </w:r>
      <w:r w:rsidRPr="006D038C">
        <w:rPr>
          <w:rFonts w:ascii="Times New Roman" w:eastAsia="Times New Roman" w:hAnsi="Times New Roman"/>
          <w:sz w:val="28"/>
          <w:szCs w:val="28"/>
          <w:lang w:eastAsia="ru-RU"/>
        </w:rPr>
        <w:t xml:space="preserve">дминистрации, может быть направлена по почте, с использованием информационно-телекоммуникационной сети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Интернет</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официального сайта </w:t>
      </w:r>
      <w:r w:rsidR="0062651D">
        <w:rPr>
          <w:rFonts w:ascii="Times New Roman" w:eastAsia="Times New Roman" w:hAnsi="Times New Roman"/>
          <w:sz w:val="28"/>
          <w:szCs w:val="28"/>
          <w:lang w:eastAsia="ru-RU"/>
        </w:rPr>
        <w:t>а</w:t>
      </w:r>
      <w:r w:rsidRPr="006D038C">
        <w:rPr>
          <w:rFonts w:ascii="Times New Roman" w:eastAsia="Times New Roman" w:hAnsi="Times New Roman"/>
          <w:sz w:val="28"/>
          <w:szCs w:val="28"/>
          <w:lang w:eastAsia="ru-RU"/>
        </w:rPr>
        <w:t xml:space="preserve">дминистрации, федеральной государственной информационной системы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Единый портал государственных и муниципальных услуг (функций)</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либо Портала государственных и муниципальных услуг (функций) Красноярского края, а также может быть принята при личном приеме заявителя.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Заявителю обеспечивается возможность направления жалобы на ре</w:t>
      </w:r>
      <w:r w:rsidR="0062651D">
        <w:rPr>
          <w:rFonts w:ascii="Times New Roman" w:eastAsia="Times New Roman" w:hAnsi="Times New Roman"/>
          <w:sz w:val="28"/>
          <w:szCs w:val="28"/>
          <w:lang w:eastAsia="ru-RU"/>
        </w:rPr>
        <w:t>шения и действия (бездействие) а</w:t>
      </w:r>
      <w:r w:rsidRPr="006D038C">
        <w:rPr>
          <w:rFonts w:ascii="Times New Roman" w:eastAsia="Times New Roman" w:hAnsi="Times New Roman"/>
          <w:sz w:val="28"/>
          <w:szCs w:val="28"/>
          <w:lang w:eastAsia="ru-RU"/>
        </w:rPr>
        <w:t>д</w:t>
      </w:r>
      <w:r w:rsidR="0062651D">
        <w:rPr>
          <w:rFonts w:ascii="Times New Roman" w:eastAsia="Times New Roman" w:hAnsi="Times New Roman"/>
          <w:sz w:val="28"/>
          <w:szCs w:val="28"/>
          <w:lang w:eastAsia="ru-RU"/>
        </w:rPr>
        <w:t>министрации, должностного лица а</w:t>
      </w:r>
      <w:r w:rsidRPr="006D038C">
        <w:rPr>
          <w:rFonts w:ascii="Times New Roman" w:eastAsia="Times New Roman" w:hAnsi="Times New Roman"/>
          <w:sz w:val="28"/>
          <w:szCs w:val="28"/>
          <w:lang w:eastAsia="ru-RU"/>
        </w:rPr>
        <w:t xml:space="preserve">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Интернет</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(далее - система досудебного обжалования). </w:t>
      </w:r>
    </w:p>
    <w:p w:rsidR="00FD5CF1" w:rsidRPr="006D038C" w:rsidRDefault="0062651D" w:rsidP="00FD5CF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 Жалоба, поступившая в а</w:t>
      </w:r>
      <w:r w:rsidR="00FD5CF1" w:rsidRPr="006D038C">
        <w:rPr>
          <w:rFonts w:ascii="Times New Roman" w:eastAsia="Times New Roman" w:hAnsi="Times New Roman"/>
          <w:sz w:val="28"/>
          <w:szCs w:val="28"/>
          <w:lang w:eastAsia="ru-RU"/>
        </w:rPr>
        <w:t xml:space="preserve">дминистрацию, подлежит регистрации не позднее следующего рабочего дня со дня ее поступления.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5.8. Жалоба должна содержать: </w:t>
      </w:r>
    </w:p>
    <w:p w:rsidR="00FD5CF1" w:rsidRPr="006D038C" w:rsidRDefault="0062651D" w:rsidP="00FD5CF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а</w:t>
      </w:r>
      <w:r w:rsidR="00FD5CF1" w:rsidRPr="006D038C">
        <w:rPr>
          <w:rFonts w:ascii="Times New Roman" w:eastAsia="Times New Roman" w:hAnsi="Times New Roman"/>
          <w:sz w:val="28"/>
          <w:szCs w:val="28"/>
          <w:lang w:eastAsia="ru-RU"/>
        </w:rPr>
        <w:t>д</w:t>
      </w:r>
      <w:r>
        <w:rPr>
          <w:rFonts w:ascii="Times New Roman" w:eastAsia="Times New Roman" w:hAnsi="Times New Roman"/>
          <w:sz w:val="28"/>
          <w:szCs w:val="28"/>
          <w:lang w:eastAsia="ru-RU"/>
        </w:rPr>
        <w:t>министрации, должностного лица а</w:t>
      </w:r>
      <w:r w:rsidR="00FD5CF1" w:rsidRPr="006D038C">
        <w:rPr>
          <w:rFonts w:ascii="Times New Roman" w:eastAsia="Times New Roman" w:hAnsi="Times New Roman"/>
          <w:sz w:val="28"/>
          <w:szCs w:val="28"/>
          <w:lang w:eastAsia="ru-RU"/>
        </w:rPr>
        <w:t xml:space="preserve">дминистрации решения и действия (бездействие) которых обжалуются;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3) сведения об обжалуемых реше</w:t>
      </w:r>
      <w:r w:rsidR="0062651D">
        <w:rPr>
          <w:rFonts w:ascii="Times New Roman" w:eastAsia="Times New Roman" w:hAnsi="Times New Roman"/>
          <w:sz w:val="28"/>
          <w:szCs w:val="28"/>
          <w:lang w:eastAsia="ru-RU"/>
        </w:rPr>
        <w:t>ниях и действиях (бездействии) а</w:t>
      </w:r>
      <w:r w:rsidRPr="006D038C">
        <w:rPr>
          <w:rFonts w:ascii="Times New Roman" w:eastAsia="Times New Roman" w:hAnsi="Times New Roman"/>
          <w:sz w:val="28"/>
          <w:szCs w:val="28"/>
          <w:lang w:eastAsia="ru-RU"/>
        </w:rPr>
        <w:t>д</w:t>
      </w:r>
      <w:r w:rsidR="0062651D">
        <w:rPr>
          <w:rFonts w:ascii="Times New Roman" w:eastAsia="Times New Roman" w:hAnsi="Times New Roman"/>
          <w:sz w:val="28"/>
          <w:szCs w:val="28"/>
          <w:lang w:eastAsia="ru-RU"/>
        </w:rPr>
        <w:t>министрации, должностного лица а</w:t>
      </w:r>
      <w:r w:rsidRPr="006D038C">
        <w:rPr>
          <w:rFonts w:ascii="Times New Roman" w:eastAsia="Times New Roman" w:hAnsi="Times New Roman"/>
          <w:sz w:val="28"/>
          <w:szCs w:val="28"/>
          <w:lang w:eastAsia="ru-RU"/>
        </w:rPr>
        <w:t xml:space="preserve">дминистрации;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4) доводы, на основании которых заявитель не согласен с решением и действием (безд</w:t>
      </w:r>
      <w:r w:rsidR="0062651D">
        <w:rPr>
          <w:rFonts w:ascii="Times New Roman" w:eastAsia="Times New Roman" w:hAnsi="Times New Roman"/>
          <w:sz w:val="28"/>
          <w:szCs w:val="28"/>
          <w:lang w:eastAsia="ru-RU"/>
        </w:rPr>
        <w:t>ействием) а</w:t>
      </w:r>
      <w:r w:rsidRPr="006D038C">
        <w:rPr>
          <w:rFonts w:ascii="Times New Roman" w:eastAsia="Times New Roman" w:hAnsi="Times New Roman"/>
          <w:sz w:val="28"/>
          <w:szCs w:val="28"/>
          <w:lang w:eastAsia="ru-RU"/>
        </w:rPr>
        <w:t>д</w:t>
      </w:r>
      <w:r w:rsidR="0062651D">
        <w:rPr>
          <w:rFonts w:ascii="Times New Roman" w:eastAsia="Times New Roman" w:hAnsi="Times New Roman"/>
          <w:sz w:val="28"/>
          <w:szCs w:val="28"/>
          <w:lang w:eastAsia="ru-RU"/>
        </w:rPr>
        <w:t>министрации, должностного лица а</w:t>
      </w:r>
      <w:r w:rsidRPr="006D038C">
        <w:rPr>
          <w:rFonts w:ascii="Times New Roman" w:eastAsia="Times New Roman" w:hAnsi="Times New Roman"/>
          <w:sz w:val="28"/>
          <w:szCs w:val="28"/>
          <w:lang w:eastAsia="ru-RU"/>
        </w:rPr>
        <w:t xml:space="preserve">дминистрации. Заявителем могут быть представлены документы (при наличии), подтверждающие доводы заявителя, либо их копии.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5.9. Сроки рассмотрения жалобы. </w:t>
      </w:r>
    </w:p>
    <w:p w:rsidR="00FD5CF1" w:rsidRPr="006D038C" w:rsidRDefault="0062651D" w:rsidP="00FD5CF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поступившая в а</w:t>
      </w:r>
      <w:r w:rsidR="00FD5CF1" w:rsidRPr="006D038C">
        <w:rPr>
          <w:rFonts w:ascii="Times New Roman" w:eastAsia="Times New Roman" w:hAnsi="Times New Roman"/>
          <w:sz w:val="28"/>
          <w:szCs w:val="28"/>
          <w:lang w:eastAsia="ru-RU"/>
        </w:rPr>
        <w:t>дминистрацию, либо в вышестоящий орган (при его наличии), подлежит рассмотрению в течение пятнадцати рабочих дней со дня ее регистрации,</w:t>
      </w:r>
      <w:r>
        <w:rPr>
          <w:rFonts w:ascii="Times New Roman" w:eastAsia="Times New Roman" w:hAnsi="Times New Roman"/>
          <w:sz w:val="28"/>
          <w:szCs w:val="28"/>
          <w:lang w:eastAsia="ru-RU"/>
        </w:rPr>
        <w:t xml:space="preserve"> а в случае обжалования отказа а</w:t>
      </w:r>
      <w:r w:rsidR="00FD5CF1" w:rsidRPr="006D038C">
        <w:rPr>
          <w:rFonts w:ascii="Times New Roman" w:eastAsia="Times New Roman" w:hAnsi="Times New Roman"/>
          <w:sz w:val="28"/>
          <w:szCs w:val="28"/>
          <w:lang w:eastAsia="ru-RU"/>
        </w:rPr>
        <w:t xml:space="preserve">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Основания для приостановления рассмотрения жалобы отсутствуют.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5.11. Результат рассмотрения жалобы.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По результатам рассмотрения жалобы принимается одно из следующих решений: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2) в удовлетворении жалобы отказывается.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5.12. Администрация отказывает в удовлетворении жалобы в соответствии с основаниями, предусмотренными муниципальным правовым актом.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5.13. Администрация оставляет жалобу без ответа в соответствии с основаниями, предусмотренными муниципальным правовым актом.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5.15. Порядок информирования заявителя о результатах рассмотрения жалобы.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Не позднее дня, следующего за днем принятия решения, указанного в части 5.11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lastRenderedPageBreak/>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Интернет</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ответ заявителю направляется посредством системы досудебного обжалования.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5.17. Порядок обжалования решения по жалобе.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Заявители имеют право обжаловать решения и действия (бездейств</w:t>
      </w:r>
      <w:r w:rsidR="0062651D">
        <w:rPr>
          <w:rFonts w:ascii="Times New Roman" w:eastAsia="Times New Roman" w:hAnsi="Times New Roman"/>
          <w:sz w:val="28"/>
          <w:szCs w:val="28"/>
          <w:lang w:eastAsia="ru-RU"/>
        </w:rPr>
        <w:t>ие), принятые (осуществляемые) а</w:t>
      </w:r>
      <w:r w:rsidRPr="006D038C">
        <w:rPr>
          <w:rFonts w:ascii="Times New Roman" w:eastAsia="Times New Roman" w:hAnsi="Times New Roman"/>
          <w:sz w:val="28"/>
          <w:szCs w:val="28"/>
          <w:lang w:eastAsia="ru-RU"/>
        </w:rPr>
        <w:t>дм</w:t>
      </w:r>
      <w:r w:rsidR="0062651D">
        <w:rPr>
          <w:rFonts w:ascii="Times New Roman" w:eastAsia="Times New Roman" w:hAnsi="Times New Roman"/>
          <w:sz w:val="28"/>
          <w:szCs w:val="28"/>
          <w:lang w:eastAsia="ru-RU"/>
        </w:rPr>
        <w:t>инистрацией, должностным лицом а</w:t>
      </w:r>
      <w:r w:rsidRPr="006D038C">
        <w:rPr>
          <w:rFonts w:ascii="Times New Roman" w:eastAsia="Times New Roman" w:hAnsi="Times New Roman"/>
          <w:sz w:val="28"/>
          <w:szCs w:val="28"/>
          <w:lang w:eastAsia="ru-RU"/>
        </w:rPr>
        <w:t xml:space="preserve">дминистрации в суд, в порядке и сроки, установленные законодательством Российской Федерации.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5.18. Право заявителя на получение информации и документов, необходимых для обоснования и рассмотрения жалобы.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Заяв</w:t>
      </w:r>
      <w:r w:rsidR="0062651D">
        <w:rPr>
          <w:rFonts w:ascii="Times New Roman" w:eastAsia="Times New Roman" w:hAnsi="Times New Roman"/>
          <w:sz w:val="28"/>
          <w:szCs w:val="28"/>
          <w:lang w:eastAsia="ru-RU"/>
        </w:rPr>
        <w:t>ители имеют право обратиться в а</w:t>
      </w:r>
      <w:r w:rsidRPr="006D038C">
        <w:rPr>
          <w:rFonts w:ascii="Times New Roman" w:eastAsia="Times New Roman" w:hAnsi="Times New Roman"/>
          <w:sz w:val="28"/>
          <w:szCs w:val="28"/>
          <w:lang w:eastAsia="ru-RU"/>
        </w:rPr>
        <w:t xml:space="preserve">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Интернет</w:t>
      </w:r>
      <w:r w:rsidR="00A13ABB">
        <w:rPr>
          <w:rFonts w:ascii="Times New Roman" w:eastAsia="Times New Roman" w:hAnsi="Times New Roman"/>
          <w:sz w:val="28"/>
          <w:szCs w:val="28"/>
          <w:lang w:eastAsia="ru-RU"/>
        </w:rPr>
        <w:t>»</w:t>
      </w:r>
      <w:r w:rsidR="0062651D">
        <w:rPr>
          <w:rFonts w:ascii="Times New Roman" w:eastAsia="Times New Roman" w:hAnsi="Times New Roman"/>
          <w:sz w:val="28"/>
          <w:szCs w:val="28"/>
          <w:lang w:eastAsia="ru-RU"/>
        </w:rPr>
        <w:t>, официального сайта а</w:t>
      </w:r>
      <w:r w:rsidRPr="006D038C">
        <w:rPr>
          <w:rFonts w:ascii="Times New Roman" w:eastAsia="Times New Roman" w:hAnsi="Times New Roman"/>
          <w:sz w:val="28"/>
          <w:szCs w:val="28"/>
          <w:lang w:eastAsia="ru-RU"/>
        </w:rPr>
        <w:t xml:space="preserve">дминистрации, федеральной государственной информационной системы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Единый портал государственных и муниципальных услуг (функций)</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Портала государственных и муниципальных услуг (функций) Красноярского края, а также при личном приеме заявителя.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 xml:space="preserve">5.19. Способы информирования заявителей о порядке подачи и рассмотрения жалобы. </w:t>
      </w:r>
    </w:p>
    <w:p w:rsidR="00FD5CF1" w:rsidRPr="006D038C" w:rsidRDefault="00FD5CF1" w:rsidP="00FD5CF1">
      <w:pPr>
        <w:spacing w:after="0" w:line="240" w:lineRule="auto"/>
        <w:ind w:firstLine="540"/>
        <w:jc w:val="both"/>
        <w:rPr>
          <w:rFonts w:ascii="Times New Roman" w:eastAsia="Times New Roman" w:hAnsi="Times New Roman"/>
          <w:sz w:val="28"/>
          <w:szCs w:val="28"/>
          <w:lang w:eastAsia="ru-RU"/>
        </w:rPr>
      </w:pPr>
      <w:r w:rsidRPr="006D038C">
        <w:rPr>
          <w:rFonts w:ascii="Times New Roman" w:eastAsia="Times New Roman" w:hAnsi="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w:t>
      </w:r>
      <w:r w:rsidR="0062651D">
        <w:rPr>
          <w:rFonts w:ascii="Times New Roman" w:eastAsia="Times New Roman" w:hAnsi="Times New Roman"/>
          <w:sz w:val="28"/>
          <w:szCs w:val="28"/>
          <w:lang w:eastAsia="ru-RU"/>
        </w:rPr>
        <w:t>льной услуги непосредственно в а</w:t>
      </w:r>
      <w:r w:rsidRPr="006D038C">
        <w:rPr>
          <w:rFonts w:ascii="Times New Roman" w:eastAsia="Times New Roman" w:hAnsi="Times New Roman"/>
          <w:sz w:val="28"/>
          <w:szCs w:val="28"/>
          <w:lang w:eastAsia="ru-RU"/>
        </w:rPr>
        <w:t>дмин</w:t>
      </w:r>
      <w:r w:rsidR="0062651D">
        <w:rPr>
          <w:rFonts w:ascii="Times New Roman" w:eastAsia="Times New Roman" w:hAnsi="Times New Roman"/>
          <w:sz w:val="28"/>
          <w:szCs w:val="28"/>
          <w:lang w:eastAsia="ru-RU"/>
        </w:rPr>
        <w:t>истрации, на официальном сайте а</w:t>
      </w:r>
      <w:r w:rsidRPr="006D038C">
        <w:rPr>
          <w:rFonts w:ascii="Times New Roman" w:eastAsia="Times New Roman" w:hAnsi="Times New Roman"/>
          <w:sz w:val="28"/>
          <w:szCs w:val="28"/>
          <w:lang w:eastAsia="ru-RU"/>
        </w:rPr>
        <w:t xml:space="preserve">дминистрации, в федеральной государственной информационной системе </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Единый портал государственных и муниципальных услуг (функций)</w:t>
      </w:r>
      <w:r w:rsidR="00A13ABB">
        <w:rPr>
          <w:rFonts w:ascii="Times New Roman" w:eastAsia="Times New Roman" w:hAnsi="Times New Roman"/>
          <w:sz w:val="28"/>
          <w:szCs w:val="28"/>
          <w:lang w:eastAsia="ru-RU"/>
        </w:rPr>
        <w:t>»</w:t>
      </w:r>
      <w:r w:rsidRPr="006D038C">
        <w:rPr>
          <w:rFonts w:ascii="Times New Roman" w:eastAsia="Times New Roman" w:hAnsi="Times New Roman"/>
          <w:sz w:val="28"/>
          <w:szCs w:val="28"/>
          <w:lang w:eastAsia="ru-RU"/>
        </w:rPr>
        <w:t xml:space="preserve">, на Портале государственных и муниципальных услуг (функций) Красноярского края. </w:t>
      </w: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762156" w:rsidRDefault="00762156" w:rsidP="00762156">
      <w:pPr>
        <w:spacing w:after="160" w:line="259"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FD5CF1" w:rsidRPr="00A13ABB">
        <w:rPr>
          <w:rFonts w:ascii="Times New Roman" w:eastAsia="Times New Roman" w:hAnsi="Times New Roman"/>
          <w:sz w:val="24"/>
          <w:szCs w:val="24"/>
          <w:lang w:eastAsia="ru-RU"/>
        </w:rPr>
        <w:t xml:space="preserve">Приложение № 1 </w:t>
      </w:r>
    </w:p>
    <w:p w:rsidR="00FD5CF1" w:rsidRPr="00A13ABB" w:rsidRDefault="00FD5CF1" w:rsidP="00FD5CF1">
      <w:pPr>
        <w:spacing w:after="0" w:line="240" w:lineRule="auto"/>
        <w:jc w:val="right"/>
        <w:rPr>
          <w:rFonts w:ascii="Times New Roman" w:eastAsia="Times New Roman" w:hAnsi="Times New Roman"/>
          <w:sz w:val="24"/>
          <w:szCs w:val="24"/>
          <w:lang w:eastAsia="ru-RU"/>
        </w:rPr>
      </w:pPr>
      <w:r w:rsidRPr="00A13ABB">
        <w:rPr>
          <w:rFonts w:ascii="Times New Roman" w:eastAsia="Times New Roman" w:hAnsi="Times New Roman"/>
          <w:sz w:val="24"/>
          <w:szCs w:val="24"/>
          <w:lang w:eastAsia="ru-RU"/>
        </w:rPr>
        <w:t xml:space="preserve">к Административному регламенту </w:t>
      </w: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p w:rsidR="00FD5CF1" w:rsidRPr="00A13ABB" w:rsidRDefault="00FD5CF1" w:rsidP="00A13ABB">
      <w:pPr>
        <w:spacing w:after="0" w:line="240" w:lineRule="auto"/>
        <w:jc w:val="center"/>
        <w:rPr>
          <w:rFonts w:ascii="Times New Roman" w:eastAsia="Times New Roman" w:hAnsi="Times New Roman"/>
          <w:b/>
          <w:lang w:eastAsia="ru-RU"/>
        </w:rPr>
      </w:pPr>
      <w:r w:rsidRPr="00A13ABB">
        <w:rPr>
          <w:rFonts w:ascii="Times New Roman" w:eastAsia="Times New Roman" w:hAnsi="Times New Roman"/>
          <w:b/>
          <w:lang w:eastAsia="ru-RU"/>
        </w:rPr>
        <w:t>ФОРМА</w:t>
      </w:r>
    </w:p>
    <w:p w:rsidR="00FD5CF1" w:rsidRPr="00A13ABB" w:rsidRDefault="00FD5CF1" w:rsidP="00A13ABB">
      <w:pPr>
        <w:spacing w:after="0" w:line="240" w:lineRule="auto"/>
        <w:jc w:val="center"/>
        <w:rPr>
          <w:rFonts w:ascii="Times New Roman" w:eastAsia="Times New Roman" w:hAnsi="Times New Roman"/>
          <w:b/>
          <w:lang w:eastAsia="ru-RU"/>
        </w:rPr>
      </w:pPr>
      <w:r w:rsidRPr="00A13ABB">
        <w:rPr>
          <w:rFonts w:ascii="Times New Roman" w:eastAsia="Times New Roman" w:hAnsi="Times New Roman"/>
          <w:b/>
          <w:lang w:eastAsia="ru-RU"/>
        </w:rPr>
        <w:t>решения об отказе в присвоении объекту адресации адреса</w:t>
      </w:r>
    </w:p>
    <w:p w:rsidR="00FD5CF1" w:rsidRPr="00A13ABB" w:rsidRDefault="00FD5CF1" w:rsidP="00A13ABB">
      <w:pPr>
        <w:spacing w:after="0" w:line="240" w:lineRule="auto"/>
        <w:jc w:val="center"/>
        <w:rPr>
          <w:rFonts w:ascii="Times New Roman" w:eastAsia="Times New Roman" w:hAnsi="Times New Roman"/>
          <w:b/>
          <w:lang w:eastAsia="ru-RU"/>
        </w:rPr>
      </w:pPr>
      <w:r w:rsidRPr="00A13ABB">
        <w:rPr>
          <w:rFonts w:ascii="Times New Roman" w:eastAsia="Times New Roman" w:hAnsi="Times New Roman"/>
          <w:b/>
          <w:lang w:eastAsia="ru-RU"/>
        </w:rPr>
        <w:t>или аннулировании его адреса</w:t>
      </w:r>
    </w:p>
    <w:p w:rsidR="00FD5CF1" w:rsidRPr="00A13ABB" w:rsidRDefault="00FD5CF1" w:rsidP="00A13ABB">
      <w:pPr>
        <w:tabs>
          <w:tab w:val="center" w:pos="4947"/>
        </w:tabs>
        <w:spacing w:after="0" w:line="240" w:lineRule="auto"/>
        <w:ind w:firstLine="540"/>
        <w:jc w:val="right"/>
        <w:rPr>
          <w:rFonts w:ascii="Times New Roman" w:eastAsia="Times New Roman" w:hAnsi="Times New Roman"/>
          <w:lang w:eastAsia="ru-RU"/>
        </w:rPr>
      </w:pPr>
      <w:r w:rsidRPr="00A13ABB">
        <w:rPr>
          <w:rFonts w:ascii="Times New Roman" w:eastAsia="Times New Roman" w:hAnsi="Times New Roman"/>
          <w:lang w:eastAsia="ru-RU"/>
        </w:rPr>
        <w:t>____________________</w:t>
      </w:r>
      <w:r w:rsidR="00C13011" w:rsidRPr="00A13ABB">
        <w:rPr>
          <w:rFonts w:ascii="Times New Roman" w:eastAsia="Times New Roman" w:hAnsi="Times New Roman"/>
          <w:lang w:eastAsia="ru-RU"/>
        </w:rPr>
        <w:t>___________</w:t>
      </w:r>
    </w:p>
    <w:p w:rsidR="00FD5CF1" w:rsidRPr="00A13ABB" w:rsidRDefault="00FD5CF1" w:rsidP="00A13ABB">
      <w:pPr>
        <w:tabs>
          <w:tab w:val="center" w:pos="4947"/>
        </w:tabs>
        <w:spacing w:after="0" w:line="240" w:lineRule="auto"/>
        <w:ind w:firstLine="540"/>
        <w:jc w:val="right"/>
        <w:rPr>
          <w:rFonts w:ascii="Times New Roman" w:eastAsia="Times New Roman" w:hAnsi="Times New Roman"/>
          <w:lang w:eastAsia="ru-RU"/>
        </w:rPr>
      </w:pPr>
      <w:r w:rsidRPr="00A13ABB">
        <w:rPr>
          <w:rFonts w:ascii="Times New Roman" w:eastAsia="Times New Roman" w:hAnsi="Times New Roman"/>
          <w:lang w:eastAsia="ru-RU"/>
        </w:rPr>
        <w:t>_______________________________</w:t>
      </w:r>
    </w:p>
    <w:p w:rsidR="00FD5CF1" w:rsidRPr="00A13ABB" w:rsidRDefault="00FD5CF1" w:rsidP="00A13ABB">
      <w:pPr>
        <w:spacing w:after="0" w:line="240" w:lineRule="auto"/>
        <w:jc w:val="right"/>
        <w:rPr>
          <w:rFonts w:ascii="Times New Roman" w:eastAsia="Times New Roman" w:hAnsi="Times New Roman"/>
          <w:lang w:eastAsia="ru-RU"/>
        </w:rPr>
      </w:pPr>
      <w:r w:rsidRPr="00A13ABB">
        <w:rPr>
          <w:rFonts w:ascii="Times New Roman" w:eastAsia="Times New Roman" w:hAnsi="Times New Roman"/>
          <w:sz w:val="20"/>
          <w:lang w:eastAsia="ru-RU"/>
        </w:rPr>
        <w:t>(</w:t>
      </w:r>
      <w:r w:rsidRPr="00A13ABB">
        <w:rPr>
          <w:rFonts w:ascii="Times New Roman" w:eastAsia="Times New Roman" w:hAnsi="Times New Roman"/>
          <w:sz w:val="20"/>
          <w:szCs w:val="20"/>
          <w:lang w:eastAsia="ru-RU"/>
        </w:rPr>
        <w:t>Ф.И.О., адрес заявителя (представителя) заявителя)</w:t>
      </w:r>
    </w:p>
    <w:p w:rsidR="00FD5CF1" w:rsidRPr="00A13ABB" w:rsidRDefault="00FD5CF1" w:rsidP="00A13ABB">
      <w:pPr>
        <w:tabs>
          <w:tab w:val="center" w:pos="4947"/>
        </w:tabs>
        <w:spacing w:after="0" w:line="240" w:lineRule="auto"/>
        <w:ind w:firstLine="540"/>
        <w:jc w:val="right"/>
        <w:rPr>
          <w:rFonts w:ascii="Times New Roman" w:eastAsia="Times New Roman" w:hAnsi="Times New Roman"/>
          <w:lang w:eastAsia="ru-RU"/>
        </w:rPr>
      </w:pPr>
      <w:r w:rsidRPr="00A13ABB">
        <w:rPr>
          <w:rFonts w:ascii="Times New Roman" w:eastAsia="Times New Roman" w:hAnsi="Times New Roman"/>
          <w:lang w:eastAsia="ru-RU"/>
        </w:rPr>
        <w:t>____________________________________</w:t>
      </w:r>
    </w:p>
    <w:p w:rsidR="00FD5CF1" w:rsidRPr="00A13ABB" w:rsidRDefault="00FD5CF1" w:rsidP="00A13ABB">
      <w:pPr>
        <w:spacing w:after="0" w:line="240" w:lineRule="auto"/>
        <w:jc w:val="right"/>
        <w:rPr>
          <w:rFonts w:ascii="Times New Roman" w:eastAsia="Times New Roman" w:hAnsi="Times New Roman"/>
          <w:sz w:val="20"/>
          <w:lang w:eastAsia="ru-RU"/>
        </w:rPr>
      </w:pPr>
      <w:r w:rsidRPr="00A13ABB">
        <w:rPr>
          <w:rFonts w:ascii="Times New Roman" w:eastAsia="Times New Roman" w:hAnsi="Times New Roman"/>
          <w:sz w:val="20"/>
          <w:lang w:eastAsia="ru-RU"/>
        </w:rPr>
        <w:t>(регистрационный номер заявления о присвоении объекту</w:t>
      </w:r>
    </w:p>
    <w:p w:rsidR="00FD5CF1" w:rsidRPr="00A13ABB" w:rsidRDefault="00FD5CF1" w:rsidP="00A13ABB">
      <w:pPr>
        <w:spacing w:after="0" w:line="240" w:lineRule="auto"/>
        <w:jc w:val="right"/>
        <w:rPr>
          <w:rFonts w:ascii="Times New Roman" w:eastAsia="Times New Roman" w:hAnsi="Times New Roman"/>
          <w:sz w:val="20"/>
          <w:lang w:eastAsia="ru-RU"/>
        </w:rPr>
      </w:pPr>
      <w:r w:rsidRPr="00A13ABB">
        <w:rPr>
          <w:rFonts w:ascii="Times New Roman" w:eastAsia="Times New Roman" w:hAnsi="Times New Roman"/>
          <w:sz w:val="20"/>
          <w:lang w:eastAsia="ru-RU"/>
        </w:rPr>
        <w:t>адресации адреса или аннулировании его адреса)</w:t>
      </w:r>
    </w:p>
    <w:p w:rsidR="00FD5CF1" w:rsidRPr="00A13ABB" w:rsidRDefault="00FD5CF1" w:rsidP="00A13ABB">
      <w:pPr>
        <w:spacing w:after="0" w:line="240" w:lineRule="auto"/>
        <w:ind w:firstLine="540"/>
        <w:jc w:val="center"/>
        <w:rPr>
          <w:rFonts w:ascii="Times New Roman" w:eastAsia="Times New Roman" w:hAnsi="Times New Roman"/>
          <w:lang w:eastAsia="ru-RU"/>
        </w:rPr>
      </w:pPr>
    </w:p>
    <w:p w:rsidR="00FD5CF1" w:rsidRPr="00A13ABB" w:rsidRDefault="00FD5CF1" w:rsidP="00A13ABB">
      <w:pPr>
        <w:spacing w:after="0" w:line="240" w:lineRule="auto"/>
        <w:jc w:val="center"/>
        <w:rPr>
          <w:rFonts w:ascii="Times New Roman" w:eastAsia="Times New Roman" w:hAnsi="Times New Roman"/>
          <w:b/>
          <w:lang w:eastAsia="ru-RU"/>
        </w:rPr>
      </w:pPr>
      <w:r w:rsidRPr="00A13ABB">
        <w:rPr>
          <w:rFonts w:ascii="Times New Roman" w:eastAsia="Times New Roman" w:hAnsi="Times New Roman"/>
          <w:b/>
          <w:lang w:eastAsia="ru-RU"/>
        </w:rPr>
        <w:t>Решение об отказе</w:t>
      </w:r>
    </w:p>
    <w:p w:rsidR="00FD5CF1" w:rsidRPr="00A13ABB" w:rsidRDefault="00FD5CF1" w:rsidP="00A13ABB">
      <w:pPr>
        <w:spacing w:after="0" w:line="240" w:lineRule="auto"/>
        <w:jc w:val="center"/>
        <w:rPr>
          <w:rFonts w:ascii="Times New Roman" w:eastAsia="Times New Roman" w:hAnsi="Times New Roman"/>
          <w:b/>
          <w:lang w:eastAsia="ru-RU"/>
        </w:rPr>
      </w:pPr>
      <w:r w:rsidRPr="00A13ABB">
        <w:rPr>
          <w:rFonts w:ascii="Times New Roman" w:eastAsia="Times New Roman" w:hAnsi="Times New Roman"/>
          <w:b/>
          <w:lang w:eastAsia="ru-RU"/>
        </w:rPr>
        <w:t>в присвоении объекту адресации адреса или аннулировании его адреса</w:t>
      </w:r>
    </w:p>
    <w:p w:rsidR="00FD5CF1" w:rsidRPr="00A13ABB" w:rsidRDefault="00FD5CF1" w:rsidP="00A13ABB">
      <w:pPr>
        <w:spacing w:after="0" w:line="240" w:lineRule="auto"/>
        <w:ind w:firstLine="540"/>
        <w:jc w:val="center"/>
        <w:rPr>
          <w:rFonts w:ascii="Times New Roman" w:eastAsia="Times New Roman" w:hAnsi="Times New Roman"/>
          <w:lang w:eastAsia="ru-RU"/>
        </w:rPr>
      </w:pPr>
    </w:p>
    <w:p w:rsidR="00FD5CF1" w:rsidRPr="00A13ABB" w:rsidRDefault="00FD5CF1" w:rsidP="00A13ABB">
      <w:pPr>
        <w:spacing w:after="0" w:line="240" w:lineRule="auto"/>
        <w:ind w:firstLine="540"/>
        <w:jc w:val="center"/>
        <w:rPr>
          <w:rFonts w:ascii="Times New Roman" w:eastAsia="Times New Roman" w:hAnsi="Times New Roman"/>
          <w:lang w:eastAsia="ru-RU"/>
        </w:rPr>
      </w:pPr>
      <w:r w:rsidRPr="00A13ABB">
        <w:rPr>
          <w:rFonts w:ascii="Times New Roman" w:eastAsia="Times New Roman" w:hAnsi="Times New Roman"/>
          <w:lang w:eastAsia="ru-RU"/>
        </w:rPr>
        <w:t xml:space="preserve">от _______________            </w:t>
      </w:r>
      <w:r w:rsidR="00A13ABB" w:rsidRPr="00A13ABB">
        <w:rPr>
          <w:rFonts w:ascii="Times New Roman" w:eastAsia="Times New Roman" w:hAnsi="Times New Roman"/>
          <w:lang w:eastAsia="ru-RU"/>
        </w:rPr>
        <w:t>№</w:t>
      </w:r>
      <w:r w:rsidRPr="00A13ABB">
        <w:rPr>
          <w:rFonts w:ascii="Times New Roman" w:eastAsia="Times New Roman" w:hAnsi="Times New Roman"/>
          <w:lang w:eastAsia="ru-RU"/>
        </w:rPr>
        <w:t>____________</w:t>
      </w:r>
    </w:p>
    <w:p w:rsidR="00FD5CF1" w:rsidRPr="00A13ABB" w:rsidRDefault="00FD5CF1" w:rsidP="00A13ABB">
      <w:pPr>
        <w:spacing w:after="0" w:line="240" w:lineRule="auto"/>
        <w:jc w:val="both"/>
        <w:rPr>
          <w:rFonts w:ascii="Times New Roman" w:eastAsia="Times New Roman" w:hAnsi="Times New Roman"/>
          <w:lang w:eastAsia="ru-RU"/>
        </w:rPr>
      </w:pPr>
      <w:r w:rsidRPr="00A13ABB">
        <w:rPr>
          <w:rFonts w:ascii="Times New Roman" w:eastAsia="Times New Roman" w:hAnsi="Times New Roman"/>
          <w:lang w:eastAsia="ru-RU"/>
        </w:rPr>
        <w:t>______________________________________________________________________</w:t>
      </w:r>
      <w:r w:rsidR="00A13ABB">
        <w:rPr>
          <w:rFonts w:ascii="Times New Roman" w:eastAsia="Times New Roman" w:hAnsi="Times New Roman"/>
          <w:lang w:eastAsia="ru-RU"/>
        </w:rPr>
        <w:t>__________</w:t>
      </w:r>
    </w:p>
    <w:p w:rsidR="00FD5CF1" w:rsidRPr="00A13ABB" w:rsidRDefault="00FD5CF1" w:rsidP="00A13ABB">
      <w:pPr>
        <w:spacing w:after="0" w:line="240" w:lineRule="auto"/>
        <w:jc w:val="center"/>
        <w:rPr>
          <w:rFonts w:ascii="Times New Roman" w:eastAsia="Times New Roman" w:hAnsi="Times New Roman"/>
          <w:sz w:val="20"/>
          <w:lang w:eastAsia="ru-RU"/>
        </w:rPr>
      </w:pPr>
      <w:r w:rsidRPr="00A13ABB">
        <w:rPr>
          <w:rFonts w:ascii="Times New Roman" w:eastAsia="Times New Roman" w:hAnsi="Times New Roman"/>
          <w:sz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FD5CF1" w:rsidRPr="00A13ABB" w:rsidRDefault="00FD5CF1" w:rsidP="00A13ABB">
      <w:pPr>
        <w:spacing w:after="0" w:line="240" w:lineRule="auto"/>
        <w:jc w:val="both"/>
        <w:rPr>
          <w:rFonts w:ascii="Times New Roman" w:eastAsia="Times New Roman" w:hAnsi="Times New Roman"/>
          <w:lang w:eastAsia="ru-RU"/>
        </w:rPr>
      </w:pPr>
      <w:r w:rsidRPr="00A13ABB">
        <w:rPr>
          <w:rFonts w:ascii="Times New Roman" w:eastAsia="Times New Roman" w:hAnsi="Times New Roman"/>
          <w:lang w:eastAsia="ru-RU"/>
        </w:rPr>
        <w:t>сообщает, что__________________________________________________________</w:t>
      </w:r>
      <w:r w:rsidR="00A13ABB">
        <w:rPr>
          <w:rFonts w:ascii="Times New Roman" w:eastAsia="Times New Roman" w:hAnsi="Times New Roman"/>
          <w:lang w:eastAsia="ru-RU"/>
        </w:rPr>
        <w:t>________</w:t>
      </w:r>
    </w:p>
    <w:p w:rsidR="00FD5CF1" w:rsidRPr="00A13ABB" w:rsidRDefault="00FD5CF1" w:rsidP="00A13ABB">
      <w:pPr>
        <w:spacing w:after="0" w:line="240" w:lineRule="auto"/>
        <w:jc w:val="center"/>
        <w:rPr>
          <w:rFonts w:ascii="Times New Roman" w:eastAsia="Times New Roman" w:hAnsi="Times New Roman"/>
          <w:sz w:val="20"/>
          <w:lang w:eastAsia="ru-RU"/>
        </w:rPr>
      </w:pPr>
      <w:r w:rsidRPr="00A13ABB">
        <w:rPr>
          <w:rFonts w:ascii="Times New Roman" w:eastAsia="Times New Roman" w:hAnsi="Times New Roman"/>
          <w:sz w:val="20"/>
          <w:lang w:eastAsia="ru-RU"/>
        </w:rPr>
        <w:t>(Ф.И.О. заявителя в дательном падеже, наименование, номер и дата выдачи документа,</w:t>
      </w:r>
    </w:p>
    <w:p w:rsidR="00FD5CF1" w:rsidRPr="00A13ABB" w:rsidRDefault="00FD5CF1" w:rsidP="00A13ABB">
      <w:pPr>
        <w:spacing w:after="0" w:line="240" w:lineRule="auto"/>
        <w:jc w:val="both"/>
        <w:rPr>
          <w:rFonts w:ascii="Times New Roman" w:eastAsia="Times New Roman" w:hAnsi="Times New Roman"/>
          <w:lang w:eastAsia="ru-RU"/>
        </w:rPr>
      </w:pPr>
      <w:r w:rsidRPr="00A13ABB">
        <w:rPr>
          <w:rFonts w:ascii="Times New Roman" w:eastAsia="Times New Roman" w:hAnsi="Times New Roman"/>
          <w:lang w:eastAsia="ru-RU"/>
        </w:rPr>
        <w:t>_____________________________________________________________________</w:t>
      </w:r>
      <w:r w:rsidR="00A13ABB">
        <w:rPr>
          <w:rFonts w:ascii="Times New Roman" w:eastAsia="Times New Roman" w:hAnsi="Times New Roman"/>
          <w:lang w:eastAsia="ru-RU"/>
        </w:rPr>
        <w:t>_________</w:t>
      </w:r>
    </w:p>
    <w:p w:rsidR="00FD5CF1" w:rsidRPr="00A13ABB" w:rsidRDefault="00FD5CF1" w:rsidP="00A13ABB">
      <w:pPr>
        <w:spacing w:after="0" w:line="240" w:lineRule="auto"/>
        <w:jc w:val="center"/>
        <w:rPr>
          <w:rFonts w:ascii="Times New Roman" w:eastAsia="Times New Roman" w:hAnsi="Times New Roman"/>
          <w:sz w:val="20"/>
          <w:lang w:eastAsia="ru-RU"/>
        </w:rPr>
      </w:pPr>
      <w:r w:rsidRPr="00A13ABB">
        <w:rPr>
          <w:rFonts w:ascii="Times New Roman" w:eastAsia="Times New Roman" w:hAnsi="Times New Roman"/>
          <w:sz w:val="20"/>
          <w:lang w:eastAsia="ru-RU"/>
        </w:rPr>
        <w:t>подтверждающего личность, почтовый адрес - для физического лица; полное наименование, ИНН, КПП (для</w:t>
      </w:r>
    </w:p>
    <w:p w:rsidR="00FD5CF1" w:rsidRPr="00A13ABB" w:rsidRDefault="00FD5CF1" w:rsidP="00A13ABB">
      <w:pPr>
        <w:spacing w:after="0" w:line="240" w:lineRule="auto"/>
        <w:jc w:val="both"/>
        <w:rPr>
          <w:rFonts w:ascii="Times New Roman" w:eastAsia="Times New Roman" w:hAnsi="Times New Roman"/>
          <w:lang w:eastAsia="ru-RU"/>
        </w:rPr>
      </w:pPr>
      <w:r w:rsidRPr="00A13ABB">
        <w:rPr>
          <w:rFonts w:ascii="Times New Roman" w:eastAsia="Times New Roman" w:hAnsi="Times New Roman"/>
          <w:lang w:eastAsia="ru-RU"/>
        </w:rPr>
        <w:t>_____________________________________________________________________</w:t>
      </w:r>
      <w:r w:rsidR="00A13ABB">
        <w:rPr>
          <w:rFonts w:ascii="Times New Roman" w:eastAsia="Times New Roman" w:hAnsi="Times New Roman"/>
          <w:lang w:eastAsia="ru-RU"/>
        </w:rPr>
        <w:t>_________</w:t>
      </w:r>
    </w:p>
    <w:p w:rsidR="00FD5CF1" w:rsidRPr="00A13ABB" w:rsidRDefault="00FD5CF1" w:rsidP="00A13ABB">
      <w:pPr>
        <w:spacing w:after="0" w:line="240" w:lineRule="auto"/>
        <w:jc w:val="center"/>
        <w:rPr>
          <w:rFonts w:ascii="Times New Roman" w:eastAsia="Times New Roman" w:hAnsi="Times New Roman"/>
          <w:sz w:val="20"/>
          <w:lang w:eastAsia="ru-RU"/>
        </w:rPr>
      </w:pPr>
      <w:r w:rsidRPr="00A13ABB">
        <w:rPr>
          <w:rFonts w:ascii="Times New Roman" w:eastAsia="Times New Roman" w:hAnsi="Times New Roman"/>
          <w:sz w:val="20"/>
          <w:lang w:eastAsia="ru-RU"/>
        </w:rPr>
        <w:t>российского юридического лица), страна, дата и номер регистрации (для иностранного юридического лица),</w:t>
      </w:r>
    </w:p>
    <w:p w:rsidR="00FD5CF1" w:rsidRPr="00A13ABB" w:rsidRDefault="00FD5CF1" w:rsidP="00A13ABB">
      <w:pPr>
        <w:spacing w:after="0" w:line="240" w:lineRule="auto"/>
        <w:jc w:val="both"/>
        <w:rPr>
          <w:rFonts w:ascii="Times New Roman" w:eastAsia="Times New Roman" w:hAnsi="Times New Roman"/>
          <w:lang w:eastAsia="ru-RU"/>
        </w:rPr>
      </w:pPr>
      <w:r w:rsidRPr="00A13ABB">
        <w:rPr>
          <w:rFonts w:ascii="Times New Roman" w:eastAsia="Times New Roman" w:hAnsi="Times New Roman"/>
          <w:lang w:eastAsia="ru-RU"/>
        </w:rPr>
        <w:t>_____________________________________________________________________</w:t>
      </w:r>
      <w:r w:rsidR="00A13ABB">
        <w:rPr>
          <w:rFonts w:ascii="Times New Roman" w:eastAsia="Times New Roman" w:hAnsi="Times New Roman"/>
          <w:lang w:eastAsia="ru-RU"/>
        </w:rPr>
        <w:t>_________</w:t>
      </w:r>
      <w:r w:rsidRPr="00A13ABB">
        <w:rPr>
          <w:rFonts w:ascii="Times New Roman" w:eastAsia="Times New Roman" w:hAnsi="Times New Roman"/>
          <w:lang w:eastAsia="ru-RU"/>
        </w:rPr>
        <w:t>_</w:t>
      </w:r>
    </w:p>
    <w:p w:rsidR="00FD5CF1" w:rsidRPr="00A13ABB" w:rsidRDefault="00FD5CF1" w:rsidP="00A13ABB">
      <w:pPr>
        <w:spacing w:after="0" w:line="240" w:lineRule="auto"/>
        <w:jc w:val="center"/>
        <w:rPr>
          <w:rFonts w:ascii="Times New Roman" w:eastAsia="Times New Roman" w:hAnsi="Times New Roman"/>
          <w:sz w:val="20"/>
          <w:lang w:eastAsia="ru-RU"/>
        </w:rPr>
      </w:pPr>
      <w:r w:rsidRPr="00A13ABB">
        <w:rPr>
          <w:rFonts w:ascii="Times New Roman" w:eastAsia="Times New Roman" w:hAnsi="Times New Roman"/>
          <w:sz w:val="20"/>
          <w:lang w:eastAsia="ru-RU"/>
        </w:rPr>
        <w:t>почтовый адрес - для юридического лица)</w:t>
      </w:r>
    </w:p>
    <w:p w:rsidR="00FD5CF1" w:rsidRPr="00A13ABB" w:rsidRDefault="00FD5CF1" w:rsidP="00A13ABB">
      <w:pPr>
        <w:spacing w:after="0" w:line="240" w:lineRule="auto"/>
        <w:jc w:val="center"/>
        <w:rPr>
          <w:rFonts w:ascii="Times New Roman" w:eastAsia="Times New Roman" w:hAnsi="Times New Roman"/>
          <w:sz w:val="20"/>
          <w:lang w:eastAsia="ru-RU"/>
        </w:rPr>
      </w:pPr>
      <w:r w:rsidRPr="00A13ABB">
        <w:rPr>
          <w:rFonts w:ascii="Times New Roman" w:eastAsia="Times New Roman" w:hAnsi="Times New Roman"/>
          <w:sz w:val="20"/>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w:t>
      </w:r>
    </w:p>
    <w:p w:rsidR="00FD5CF1" w:rsidRPr="00A13ABB" w:rsidRDefault="00FD5CF1" w:rsidP="00A13ABB">
      <w:pPr>
        <w:spacing w:after="0" w:line="240" w:lineRule="auto"/>
        <w:jc w:val="center"/>
        <w:rPr>
          <w:rFonts w:ascii="Times New Roman" w:eastAsia="Times New Roman" w:hAnsi="Times New Roman"/>
          <w:sz w:val="20"/>
          <w:lang w:eastAsia="ru-RU"/>
        </w:rPr>
      </w:pPr>
      <w:r w:rsidRPr="00A13ABB">
        <w:rPr>
          <w:rFonts w:ascii="Times New Roman" w:eastAsia="Times New Roman" w:hAnsi="Times New Roman"/>
          <w:sz w:val="20"/>
          <w:lang w:eastAsia="ru-RU"/>
        </w:rPr>
        <w:t>(нужное подчеркнуть)</w:t>
      </w:r>
    </w:p>
    <w:p w:rsidR="00FD5CF1" w:rsidRPr="00A13ABB" w:rsidRDefault="00FD5CF1" w:rsidP="00A13ABB">
      <w:pPr>
        <w:spacing w:after="0" w:line="240" w:lineRule="auto"/>
        <w:rPr>
          <w:rFonts w:ascii="Times New Roman" w:eastAsia="Times New Roman" w:hAnsi="Times New Roman"/>
          <w:lang w:eastAsia="ru-RU"/>
        </w:rPr>
      </w:pPr>
      <w:r w:rsidRPr="00A13ABB">
        <w:rPr>
          <w:rFonts w:ascii="Times New Roman" w:eastAsia="Times New Roman" w:hAnsi="Times New Roman"/>
          <w:lang w:eastAsia="ru-RU"/>
        </w:rPr>
        <w:t>объекту адресации: __________________________________________________</w:t>
      </w:r>
      <w:r w:rsidR="00A13ABB">
        <w:rPr>
          <w:rFonts w:ascii="Times New Roman" w:eastAsia="Times New Roman" w:hAnsi="Times New Roman"/>
          <w:lang w:eastAsia="ru-RU"/>
        </w:rPr>
        <w:t>_______________</w:t>
      </w:r>
      <w:r w:rsidRPr="00A13ABB">
        <w:rPr>
          <w:rFonts w:ascii="Times New Roman" w:eastAsia="Times New Roman" w:hAnsi="Times New Roman"/>
          <w:lang w:eastAsia="ru-RU"/>
        </w:rPr>
        <w:t>__</w:t>
      </w:r>
    </w:p>
    <w:p w:rsidR="00FD5CF1" w:rsidRPr="00A13ABB" w:rsidRDefault="00FD5CF1" w:rsidP="00A13ABB">
      <w:pPr>
        <w:spacing w:after="0" w:line="240" w:lineRule="auto"/>
        <w:jc w:val="center"/>
        <w:rPr>
          <w:rFonts w:ascii="Times New Roman" w:eastAsia="Times New Roman" w:hAnsi="Times New Roman"/>
          <w:lang w:eastAsia="ru-RU"/>
        </w:rPr>
      </w:pPr>
      <w:r w:rsidRPr="00A13ABB">
        <w:rPr>
          <w:rFonts w:ascii="Times New Roman" w:eastAsia="Times New Roman" w:hAnsi="Times New Roman"/>
          <w:sz w:val="20"/>
          <w:lang w:eastAsia="ru-RU"/>
        </w:rPr>
        <w:t>(вид и наименование объекта адресации, описание</w:t>
      </w:r>
    </w:p>
    <w:p w:rsidR="00FD5CF1" w:rsidRPr="00A13ABB" w:rsidRDefault="00FD5CF1" w:rsidP="00A13ABB">
      <w:pPr>
        <w:spacing w:after="0" w:line="240" w:lineRule="auto"/>
        <w:jc w:val="both"/>
        <w:rPr>
          <w:rFonts w:ascii="Times New Roman" w:eastAsia="Times New Roman" w:hAnsi="Times New Roman"/>
          <w:lang w:eastAsia="ru-RU"/>
        </w:rPr>
      </w:pPr>
      <w:r w:rsidRPr="00A13ABB">
        <w:rPr>
          <w:rFonts w:ascii="Times New Roman" w:eastAsia="Times New Roman" w:hAnsi="Times New Roman"/>
          <w:lang w:eastAsia="ru-RU"/>
        </w:rPr>
        <w:t>______________________________________________________________________</w:t>
      </w:r>
      <w:r w:rsidR="00A13ABB">
        <w:rPr>
          <w:rFonts w:ascii="Times New Roman" w:eastAsia="Times New Roman" w:hAnsi="Times New Roman"/>
          <w:lang w:eastAsia="ru-RU"/>
        </w:rPr>
        <w:t>_________</w:t>
      </w:r>
    </w:p>
    <w:p w:rsidR="00FD5CF1" w:rsidRPr="00A13ABB" w:rsidRDefault="00FD5CF1" w:rsidP="00A13ABB">
      <w:pPr>
        <w:spacing w:after="0" w:line="240" w:lineRule="auto"/>
        <w:jc w:val="center"/>
        <w:rPr>
          <w:rFonts w:ascii="Times New Roman" w:eastAsia="Times New Roman" w:hAnsi="Times New Roman"/>
          <w:sz w:val="20"/>
          <w:szCs w:val="20"/>
          <w:lang w:eastAsia="ru-RU"/>
        </w:rPr>
      </w:pPr>
      <w:r w:rsidRPr="00A13ABB">
        <w:rPr>
          <w:rFonts w:ascii="Times New Roman" w:eastAsia="Times New Roman" w:hAnsi="Times New Roman"/>
          <w:sz w:val="20"/>
          <w:szCs w:val="20"/>
          <w:lang w:eastAsia="ru-RU"/>
        </w:rPr>
        <w:t>местонахождения объекта адресации в случае обращения заявителя о присвоении объекту адресации адреса,</w:t>
      </w:r>
    </w:p>
    <w:p w:rsidR="00FD5CF1" w:rsidRPr="00A13ABB" w:rsidRDefault="00A13ABB" w:rsidP="00A13AB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w:t>
      </w:r>
      <w:r w:rsidR="00FD5CF1" w:rsidRPr="00A13ABB">
        <w:rPr>
          <w:rFonts w:ascii="Times New Roman" w:eastAsia="Times New Roman" w:hAnsi="Times New Roman"/>
          <w:lang w:eastAsia="ru-RU"/>
        </w:rPr>
        <w:t>______________________________________________________________________</w:t>
      </w:r>
      <w:r>
        <w:rPr>
          <w:rFonts w:ascii="Times New Roman" w:eastAsia="Times New Roman" w:hAnsi="Times New Roman"/>
          <w:lang w:eastAsia="ru-RU"/>
        </w:rPr>
        <w:t>________</w:t>
      </w:r>
    </w:p>
    <w:p w:rsidR="00FD5CF1" w:rsidRPr="00A13ABB" w:rsidRDefault="00FD5CF1" w:rsidP="00A13ABB">
      <w:pPr>
        <w:spacing w:after="0" w:line="240" w:lineRule="auto"/>
        <w:jc w:val="center"/>
        <w:rPr>
          <w:rFonts w:ascii="Times New Roman" w:eastAsia="Times New Roman" w:hAnsi="Times New Roman"/>
          <w:sz w:val="20"/>
          <w:szCs w:val="20"/>
          <w:lang w:eastAsia="ru-RU"/>
        </w:rPr>
      </w:pPr>
      <w:r w:rsidRPr="00A13ABB">
        <w:rPr>
          <w:rFonts w:ascii="Times New Roman" w:eastAsia="Times New Roman" w:hAnsi="Times New Roman"/>
          <w:sz w:val="20"/>
          <w:szCs w:val="20"/>
          <w:lang w:eastAsia="ru-RU"/>
        </w:rPr>
        <w:t>адрес объекта адресации в случае обращения заявителя об аннулировании его адреса)</w:t>
      </w:r>
    </w:p>
    <w:p w:rsidR="00FD5CF1" w:rsidRPr="00A13ABB" w:rsidRDefault="00FD5CF1" w:rsidP="00A13ABB">
      <w:pPr>
        <w:spacing w:after="0" w:line="240" w:lineRule="auto"/>
        <w:jc w:val="both"/>
        <w:rPr>
          <w:rFonts w:ascii="Times New Roman" w:eastAsia="Times New Roman" w:hAnsi="Times New Roman"/>
          <w:lang w:eastAsia="ru-RU"/>
        </w:rPr>
      </w:pPr>
      <w:r w:rsidRPr="00A13ABB">
        <w:rPr>
          <w:rFonts w:ascii="Times New Roman" w:eastAsia="Times New Roman" w:hAnsi="Times New Roman"/>
          <w:lang w:eastAsia="ru-RU"/>
        </w:rPr>
        <w:t>в</w:t>
      </w:r>
      <w:r w:rsidR="00C13011" w:rsidRPr="00A13ABB">
        <w:rPr>
          <w:rFonts w:ascii="Times New Roman" w:eastAsia="Times New Roman" w:hAnsi="Times New Roman"/>
          <w:lang w:eastAsia="ru-RU"/>
        </w:rPr>
        <w:t xml:space="preserve"> </w:t>
      </w:r>
      <w:r w:rsidRPr="00A13ABB">
        <w:rPr>
          <w:rFonts w:ascii="Times New Roman" w:eastAsia="Times New Roman" w:hAnsi="Times New Roman"/>
          <w:lang w:eastAsia="ru-RU"/>
        </w:rPr>
        <w:t>связи с______________________________________________________________</w:t>
      </w:r>
      <w:r w:rsidR="00A13ABB">
        <w:rPr>
          <w:rFonts w:ascii="Times New Roman" w:eastAsia="Times New Roman" w:hAnsi="Times New Roman"/>
          <w:lang w:eastAsia="ru-RU"/>
        </w:rPr>
        <w:t>_________</w:t>
      </w:r>
    </w:p>
    <w:p w:rsidR="00FD5CF1" w:rsidRPr="00A13ABB" w:rsidRDefault="00FD5CF1" w:rsidP="00A13ABB">
      <w:pPr>
        <w:spacing w:after="0" w:line="240" w:lineRule="auto"/>
        <w:jc w:val="center"/>
        <w:rPr>
          <w:rFonts w:ascii="Times New Roman" w:eastAsia="Times New Roman" w:hAnsi="Times New Roman"/>
          <w:sz w:val="20"/>
          <w:lang w:eastAsia="ru-RU"/>
        </w:rPr>
      </w:pPr>
      <w:r w:rsidRPr="00A13ABB">
        <w:rPr>
          <w:rFonts w:ascii="Times New Roman" w:eastAsia="Times New Roman" w:hAnsi="Times New Roman"/>
          <w:sz w:val="20"/>
          <w:lang w:eastAsia="ru-RU"/>
        </w:rPr>
        <w:t>(основание отказа)</w:t>
      </w:r>
    </w:p>
    <w:p w:rsidR="00FD5CF1" w:rsidRPr="00A13ABB" w:rsidRDefault="00FD5CF1" w:rsidP="00A13ABB">
      <w:pPr>
        <w:spacing w:after="0" w:line="240" w:lineRule="auto"/>
        <w:jc w:val="center"/>
        <w:rPr>
          <w:rFonts w:ascii="Times New Roman" w:eastAsia="Times New Roman" w:hAnsi="Times New Roman"/>
          <w:lang w:eastAsia="ru-RU"/>
        </w:rPr>
      </w:pPr>
    </w:p>
    <w:p w:rsidR="00FD5CF1" w:rsidRDefault="00FD5CF1" w:rsidP="00A13ABB">
      <w:pPr>
        <w:spacing w:after="0" w:line="240" w:lineRule="auto"/>
        <w:ind w:firstLine="540"/>
        <w:jc w:val="center"/>
        <w:rPr>
          <w:rFonts w:ascii="Times New Roman" w:eastAsia="Times New Roman" w:hAnsi="Times New Roman"/>
          <w:lang w:eastAsia="ru-RU"/>
        </w:rPr>
      </w:pPr>
    </w:p>
    <w:p w:rsidR="007141DA" w:rsidRDefault="007141DA" w:rsidP="00A13ABB">
      <w:pPr>
        <w:spacing w:after="0" w:line="240" w:lineRule="auto"/>
        <w:ind w:firstLine="540"/>
        <w:jc w:val="center"/>
        <w:rPr>
          <w:rFonts w:ascii="Times New Roman" w:eastAsia="Times New Roman" w:hAnsi="Times New Roman"/>
          <w:lang w:eastAsia="ru-RU"/>
        </w:rPr>
      </w:pPr>
    </w:p>
    <w:p w:rsidR="007141DA" w:rsidRDefault="007141DA" w:rsidP="00A13ABB">
      <w:pPr>
        <w:spacing w:after="0" w:line="240" w:lineRule="auto"/>
        <w:ind w:firstLine="540"/>
        <w:jc w:val="center"/>
        <w:rPr>
          <w:rFonts w:ascii="Times New Roman" w:eastAsia="Times New Roman" w:hAnsi="Times New Roman"/>
          <w:lang w:eastAsia="ru-RU"/>
        </w:rPr>
      </w:pPr>
    </w:p>
    <w:p w:rsidR="007141DA" w:rsidRPr="00A13ABB" w:rsidRDefault="007141DA" w:rsidP="00A13ABB">
      <w:pPr>
        <w:spacing w:after="0" w:line="240" w:lineRule="auto"/>
        <w:ind w:firstLine="540"/>
        <w:jc w:val="center"/>
        <w:rPr>
          <w:rFonts w:ascii="Times New Roman" w:eastAsia="Times New Roman" w:hAnsi="Times New Roman"/>
          <w:lang w:eastAsia="ru-RU"/>
        </w:rPr>
      </w:pPr>
    </w:p>
    <w:tbl>
      <w:tblPr>
        <w:tblW w:w="9740" w:type="dxa"/>
        <w:tblInd w:w="20" w:type="dxa"/>
        <w:tblCellMar>
          <w:left w:w="0" w:type="dxa"/>
          <w:right w:w="0" w:type="dxa"/>
        </w:tblCellMar>
        <w:tblLook w:val="04A0"/>
      </w:tblPr>
      <w:tblGrid>
        <w:gridCol w:w="6569"/>
        <w:gridCol w:w="21"/>
        <w:gridCol w:w="3150"/>
      </w:tblGrid>
      <w:tr w:rsidR="00FD5CF1" w:rsidRPr="00A13ABB" w:rsidTr="00FD5CF1">
        <w:tc>
          <w:tcPr>
            <w:tcW w:w="0" w:type="auto"/>
            <w:tcBorders>
              <w:top w:val="nil"/>
              <w:left w:val="nil"/>
              <w:bottom w:val="single" w:sz="8" w:space="0" w:color="000000"/>
              <w:right w:val="nil"/>
            </w:tcBorders>
            <w:vAlign w:val="center"/>
            <w:hideMark/>
          </w:tcPr>
          <w:p w:rsidR="00FD5CF1" w:rsidRPr="00A13ABB" w:rsidRDefault="00FD5CF1" w:rsidP="00A13ABB">
            <w:pPr>
              <w:spacing w:after="100" w:line="240" w:lineRule="auto"/>
              <w:jc w:val="center"/>
              <w:rPr>
                <w:rFonts w:ascii="Times New Roman" w:eastAsia="Times New Roman" w:hAnsi="Times New Roman"/>
                <w:lang w:eastAsia="ru-RU"/>
              </w:rPr>
            </w:pPr>
          </w:p>
        </w:tc>
        <w:tc>
          <w:tcPr>
            <w:tcW w:w="0" w:type="auto"/>
            <w:vAlign w:val="center"/>
            <w:hideMark/>
          </w:tcPr>
          <w:p w:rsidR="00FD5CF1" w:rsidRPr="00A13ABB" w:rsidRDefault="00FD5CF1" w:rsidP="00A13ABB">
            <w:pPr>
              <w:spacing w:after="100" w:line="240" w:lineRule="auto"/>
              <w:jc w:val="center"/>
              <w:rPr>
                <w:rFonts w:ascii="Times New Roman" w:eastAsia="Times New Roman" w:hAnsi="Times New Roman"/>
                <w:lang w:eastAsia="ru-RU"/>
              </w:rPr>
            </w:pPr>
          </w:p>
        </w:tc>
        <w:tc>
          <w:tcPr>
            <w:tcW w:w="0" w:type="auto"/>
            <w:tcBorders>
              <w:top w:val="nil"/>
              <w:left w:val="nil"/>
              <w:bottom w:val="single" w:sz="8" w:space="0" w:color="000000"/>
              <w:right w:val="nil"/>
            </w:tcBorders>
            <w:vAlign w:val="center"/>
            <w:hideMark/>
          </w:tcPr>
          <w:p w:rsidR="00FD5CF1" w:rsidRPr="00A13ABB" w:rsidRDefault="00FD5CF1" w:rsidP="00A13ABB">
            <w:pPr>
              <w:spacing w:after="100" w:line="240" w:lineRule="auto"/>
              <w:jc w:val="center"/>
              <w:rPr>
                <w:rFonts w:ascii="Times New Roman" w:eastAsia="Times New Roman" w:hAnsi="Times New Roman"/>
                <w:lang w:eastAsia="ru-RU"/>
              </w:rPr>
            </w:pPr>
          </w:p>
        </w:tc>
      </w:tr>
      <w:tr w:rsidR="00FD5CF1" w:rsidRPr="00A13ABB" w:rsidTr="00FD5CF1">
        <w:tc>
          <w:tcPr>
            <w:tcW w:w="0" w:type="auto"/>
            <w:tcBorders>
              <w:top w:val="single" w:sz="8" w:space="0" w:color="000000"/>
              <w:left w:val="nil"/>
              <w:bottom w:val="nil"/>
              <w:right w:val="nil"/>
            </w:tcBorders>
            <w:hideMark/>
          </w:tcPr>
          <w:p w:rsidR="00FD5CF1" w:rsidRPr="00A13ABB" w:rsidRDefault="00FD5CF1" w:rsidP="00A13ABB">
            <w:pPr>
              <w:spacing w:after="100" w:line="240" w:lineRule="auto"/>
              <w:jc w:val="center"/>
              <w:rPr>
                <w:rFonts w:ascii="Times New Roman" w:eastAsia="Times New Roman" w:hAnsi="Times New Roman"/>
                <w:lang w:eastAsia="ru-RU"/>
              </w:rPr>
            </w:pPr>
            <w:r w:rsidRPr="00A13ABB">
              <w:rPr>
                <w:rFonts w:ascii="Times New Roman" w:eastAsia="Times New Roman" w:hAnsi="Times New Roman"/>
                <w:lang w:eastAsia="ru-RU"/>
              </w:rPr>
              <w:t>(должность, Ф.И.О.)</w:t>
            </w:r>
          </w:p>
        </w:tc>
        <w:tc>
          <w:tcPr>
            <w:tcW w:w="0" w:type="auto"/>
            <w:hideMark/>
          </w:tcPr>
          <w:p w:rsidR="00FD5CF1" w:rsidRPr="00A13ABB" w:rsidRDefault="00FD5CF1" w:rsidP="00A13ABB">
            <w:pPr>
              <w:spacing w:after="100" w:line="240" w:lineRule="auto"/>
              <w:jc w:val="center"/>
              <w:rPr>
                <w:rFonts w:ascii="Times New Roman" w:eastAsia="Times New Roman" w:hAnsi="Times New Roman"/>
                <w:lang w:eastAsia="ru-RU"/>
              </w:rPr>
            </w:pPr>
          </w:p>
        </w:tc>
        <w:tc>
          <w:tcPr>
            <w:tcW w:w="0" w:type="auto"/>
            <w:tcBorders>
              <w:top w:val="single" w:sz="8" w:space="0" w:color="000000"/>
              <w:left w:val="nil"/>
              <w:bottom w:val="nil"/>
              <w:right w:val="nil"/>
            </w:tcBorders>
            <w:hideMark/>
          </w:tcPr>
          <w:p w:rsidR="00FD5CF1" w:rsidRPr="00A13ABB" w:rsidRDefault="00FD5CF1" w:rsidP="00A13ABB">
            <w:pPr>
              <w:spacing w:after="100" w:line="240" w:lineRule="auto"/>
              <w:jc w:val="center"/>
              <w:rPr>
                <w:rFonts w:ascii="Times New Roman" w:eastAsia="Times New Roman" w:hAnsi="Times New Roman"/>
                <w:lang w:eastAsia="ru-RU"/>
              </w:rPr>
            </w:pPr>
            <w:r w:rsidRPr="00A13ABB">
              <w:rPr>
                <w:rFonts w:ascii="Times New Roman" w:eastAsia="Times New Roman" w:hAnsi="Times New Roman"/>
                <w:lang w:eastAsia="ru-RU"/>
              </w:rPr>
              <w:t>(подпись)</w:t>
            </w:r>
          </w:p>
          <w:p w:rsidR="00FD5CF1" w:rsidRPr="00A13ABB" w:rsidRDefault="00FD5CF1" w:rsidP="00A13ABB">
            <w:pPr>
              <w:spacing w:after="100" w:line="240" w:lineRule="auto"/>
              <w:jc w:val="center"/>
              <w:rPr>
                <w:rFonts w:ascii="Times New Roman" w:eastAsia="Times New Roman" w:hAnsi="Times New Roman"/>
                <w:lang w:eastAsia="ru-RU"/>
              </w:rPr>
            </w:pPr>
            <w:r w:rsidRPr="00A13ABB">
              <w:rPr>
                <w:rFonts w:ascii="Times New Roman" w:eastAsia="Times New Roman" w:hAnsi="Times New Roman"/>
                <w:lang w:eastAsia="ru-RU"/>
              </w:rPr>
              <w:t>М.П.</w:t>
            </w:r>
          </w:p>
        </w:tc>
      </w:tr>
    </w:tbl>
    <w:p w:rsidR="00FD5CF1" w:rsidRPr="00C13011" w:rsidRDefault="00FD5CF1" w:rsidP="00FD5CF1">
      <w:pPr>
        <w:spacing w:after="0" w:line="240" w:lineRule="auto"/>
        <w:jc w:val="both"/>
        <w:rPr>
          <w:rFonts w:ascii="Arial" w:eastAsia="Times New Roman" w:hAnsi="Arial" w:cs="Arial"/>
          <w:sz w:val="24"/>
          <w:szCs w:val="24"/>
          <w:lang w:eastAsia="ru-RU"/>
        </w:rPr>
      </w:pPr>
    </w:p>
    <w:p w:rsidR="00FD5CF1" w:rsidRDefault="00FD5CF1" w:rsidP="00FD5CF1">
      <w:pPr>
        <w:spacing w:after="0" w:line="240" w:lineRule="auto"/>
        <w:jc w:val="right"/>
        <w:rPr>
          <w:rFonts w:ascii="Arial" w:eastAsia="Times New Roman" w:hAnsi="Arial" w:cs="Arial"/>
          <w:sz w:val="24"/>
          <w:szCs w:val="24"/>
          <w:lang w:eastAsia="ru-RU"/>
        </w:rPr>
      </w:pPr>
    </w:p>
    <w:p w:rsidR="00C13011" w:rsidRDefault="00C13011" w:rsidP="00FD5CF1">
      <w:pPr>
        <w:spacing w:after="0" w:line="240" w:lineRule="auto"/>
        <w:jc w:val="right"/>
        <w:rPr>
          <w:rFonts w:ascii="Arial" w:eastAsia="Times New Roman" w:hAnsi="Arial" w:cs="Arial"/>
          <w:sz w:val="24"/>
          <w:szCs w:val="24"/>
          <w:lang w:eastAsia="ru-RU"/>
        </w:rPr>
      </w:pPr>
    </w:p>
    <w:p w:rsidR="00C13011" w:rsidRDefault="00C13011" w:rsidP="00FD5CF1">
      <w:pPr>
        <w:spacing w:after="0" w:line="240" w:lineRule="auto"/>
        <w:jc w:val="right"/>
        <w:rPr>
          <w:rFonts w:ascii="Arial" w:eastAsia="Times New Roman" w:hAnsi="Arial" w:cs="Arial"/>
          <w:sz w:val="24"/>
          <w:szCs w:val="24"/>
          <w:lang w:eastAsia="ru-RU"/>
        </w:rPr>
      </w:pPr>
    </w:p>
    <w:p w:rsidR="00C13011" w:rsidRDefault="00C13011" w:rsidP="00C13011">
      <w:pPr>
        <w:spacing w:after="0" w:line="240" w:lineRule="auto"/>
        <w:rPr>
          <w:rFonts w:ascii="Arial" w:eastAsia="Times New Roman" w:hAnsi="Arial" w:cs="Arial"/>
          <w:sz w:val="24"/>
          <w:szCs w:val="24"/>
          <w:lang w:eastAsia="ru-RU"/>
        </w:rPr>
      </w:pPr>
    </w:p>
    <w:p w:rsidR="007141DA" w:rsidRDefault="007141DA">
      <w:pPr>
        <w:spacing w:after="160" w:line="259" w:lineRule="auto"/>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FD5CF1" w:rsidRPr="00A13ABB" w:rsidRDefault="00FD5CF1" w:rsidP="00FD5CF1">
      <w:pPr>
        <w:spacing w:after="0" w:line="240" w:lineRule="auto"/>
        <w:jc w:val="right"/>
        <w:rPr>
          <w:rFonts w:ascii="Times New Roman" w:eastAsia="Times New Roman" w:hAnsi="Times New Roman"/>
          <w:sz w:val="24"/>
          <w:szCs w:val="24"/>
          <w:lang w:eastAsia="ru-RU"/>
        </w:rPr>
      </w:pPr>
      <w:r w:rsidRPr="00A13ABB">
        <w:rPr>
          <w:rFonts w:ascii="Times New Roman" w:eastAsia="Times New Roman" w:hAnsi="Times New Roman"/>
          <w:sz w:val="24"/>
          <w:szCs w:val="24"/>
          <w:lang w:eastAsia="ru-RU"/>
        </w:rPr>
        <w:lastRenderedPageBreak/>
        <w:t xml:space="preserve">Приложение № 2 </w:t>
      </w:r>
    </w:p>
    <w:p w:rsidR="00FD5CF1" w:rsidRPr="00A13ABB" w:rsidRDefault="00FD5CF1" w:rsidP="00FD5CF1">
      <w:pPr>
        <w:spacing w:after="0" w:line="240" w:lineRule="auto"/>
        <w:jc w:val="right"/>
        <w:rPr>
          <w:rFonts w:ascii="Times New Roman" w:eastAsia="Times New Roman" w:hAnsi="Times New Roman"/>
          <w:sz w:val="24"/>
          <w:szCs w:val="24"/>
          <w:lang w:eastAsia="ru-RU"/>
        </w:rPr>
      </w:pPr>
      <w:r w:rsidRPr="00A13ABB">
        <w:rPr>
          <w:rFonts w:ascii="Times New Roman" w:eastAsia="Times New Roman" w:hAnsi="Times New Roman"/>
          <w:sz w:val="24"/>
          <w:szCs w:val="24"/>
          <w:lang w:eastAsia="ru-RU"/>
        </w:rPr>
        <w:t xml:space="preserve">к Административному регламенту </w:t>
      </w: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p>
    <w:p w:rsidR="00FD5CF1" w:rsidRPr="00762156" w:rsidRDefault="00FD5CF1" w:rsidP="00FD5CF1">
      <w:pPr>
        <w:spacing w:after="0" w:line="240" w:lineRule="auto"/>
        <w:jc w:val="center"/>
        <w:rPr>
          <w:rFonts w:ascii="Times New Roman" w:eastAsia="Times New Roman" w:hAnsi="Times New Roman"/>
          <w:b/>
          <w:sz w:val="24"/>
          <w:szCs w:val="24"/>
          <w:lang w:eastAsia="ru-RU"/>
        </w:rPr>
      </w:pPr>
      <w:r w:rsidRPr="00762156">
        <w:rPr>
          <w:rFonts w:ascii="Times New Roman" w:eastAsia="Times New Roman" w:hAnsi="Times New Roman"/>
          <w:b/>
          <w:sz w:val="24"/>
          <w:szCs w:val="24"/>
          <w:lang w:eastAsia="ru-RU"/>
        </w:rPr>
        <w:t xml:space="preserve">ФОРМА ЗАЯВЛЕНИЯ </w:t>
      </w:r>
    </w:p>
    <w:p w:rsidR="00FD5CF1" w:rsidRPr="00762156" w:rsidRDefault="00FD5CF1" w:rsidP="00FD5CF1">
      <w:pPr>
        <w:spacing w:after="0" w:line="240" w:lineRule="auto"/>
        <w:jc w:val="center"/>
        <w:rPr>
          <w:rFonts w:ascii="Times New Roman" w:eastAsia="Times New Roman" w:hAnsi="Times New Roman"/>
          <w:b/>
          <w:sz w:val="24"/>
          <w:szCs w:val="24"/>
          <w:lang w:eastAsia="ru-RU"/>
        </w:rPr>
      </w:pPr>
      <w:r w:rsidRPr="00762156">
        <w:rPr>
          <w:rFonts w:ascii="Times New Roman" w:eastAsia="Times New Roman" w:hAnsi="Times New Roman"/>
          <w:b/>
          <w:sz w:val="24"/>
          <w:szCs w:val="24"/>
          <w:lang w:eastAsia="ru-RU"/>
        </w:rPr>
        <w:t xml:space="preserve">О ПРИСВОЕНИИ ОБЪЕКТУ АДРЕСАЦИИ АДРЕСА </w:t>
      </w:r>
    </w:p>
    <w:p w:rsidR="00FD5CF1" w:rsidRPr="00762156" w:rsidRDefault="00FD5CF1" w:rsidP="00FD5CF1">
      <w:pPr>
        <w:spacing w:after="0" w:line="240" w:lineRule="auto"/>
        <w:jc w:val="center"/>
        <w:rPr>
          <w:rFonts w:ascii="Times New Roman" w:eastAsia="Times New Roman" w:hAnsi="Times New Roman"/>
          <w:b/>
          <w:sz w:val="24"/>
          <w:szCs w:val="24"/>
          <w:lang w:eastAsia="ru-RU"/>
        </w:rPr>
      </w:pPr>
      <w:r w:rsidRPr="00762156">
        <w:rPr>
          <w:rFonts w:ascii="Times New Roman" w:eastAsia="Times New Roman" w:hAnsi="Times New Roman"/>
          <w:b/>
          <w:sz w:val="24"/>
          <w:szCs w:val="24"/>
          <w:lang w:eastAsia="ru-RU"/>
        </w:rPr>
        <w:t xml:space="preserve">ИЛИ АННУЛИРОВАНИИ ЕГО АДРЕСА </w:t>
      </w: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tbl>
      <w:tblPr>
        <w:tblW w:w="9480" w:type="dxa"/>
        <w:tblInd w:w="20" w:type="dxa"/>
        <w:tblCellMar>
          <w:left w:w="0" w:type="dxa"/>
          <w:right w:w="0" w:type="dxa"/>
        </w:tblCellMar>
        <w:tblLook w:val="04A0"/>
      </w:tblPr>
      <w:tblGrid>
        <w:gridCol w:w="320"/>
        <w:gridCol w:w="251"/>
        <w:gridCol w:w="4934"/>
        <w:gridCol w:w="249"/>
        <w:gridCol w:w="1296"/>
        <w:gridCol w:w="946"/>
        <w:gridCol w:w="1484"/>
      </w:tblGrid>
      <w:tr w:rsidR="00FD5CF1" w:rsidRPr="007141DA" w:rsidTr="00FD5CF1">
        <w:trPr>
          <w:trHeight w:val="321"/>
        </w:trPr>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center"/>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rsidP="007141DA">
            <w:pPr>
              <w:spacing w:after="100" w:line="240" w:lineRule="auto"/>
              <w:jc w:val="center"/>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Лист </w:t>
            </w:r>
            <w:r w:rsidR="007141DA">
              <w:rPr>
                <w:rFonts w:ascii="Times New Roman" w:eastAsia="Times New Roman" w:hAnsi="Times New Roman"/>
                <w:sz w:val="24"/>
                <w:szCs w:val="24"/>
                <w:lang w:eastAsia="ru-RU"/>
              </w:rPr>
              <w:t>№</w:t>
            </w:r>
            <w:r w:rsidRPr="007141DA">
              <w:rPr>
                <w:rFonts w:ascii="Times New Roman" w:eastAsia="Times New Roman" w:hAnsi="Times New Roman"/>
                <w:sz w:val="24"/>
                <w:szCs w:val="24"/>
                <w:lang w:eastAsia="ru-RU"/>
              </w:rPr>
              <w:t xml:space="preserve"> ___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center"/>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Всего листов ___ </w:t>
            </w:r>
          </w:p>
        </w:tc>
      </w:tr>
      <w:tr w:rsidR="00FD5CF1" w:rsidRPr="007141DA" w:rsidTr="00FD5CF1">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center"/>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1 </w:t>
            </w:r>
          </w:p>
        </w:tc>
        <w:tc>
          <w:tcPr>
            <w:tcW w:w="0" w:type="auto"/>
            <w:gridSpan w:val="3"/>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center"/>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Заявление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center"/>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2 </w:t>
            </w:r>
          </w:p>
        </w:tc>
        <w:tc>
          <w:tcPr>
            <w:tcW w:w="0" w:type="auto"/>
            <w:gridSpan w:val="2"/>
            <w:vMerge w:val="restart"/>
            <w:tcBorders>
              <w:top w:val="single" w:sz="8" w:space="0" w:color="000000"/>
              <w:left w:val="single" w:sz="8" w:space="0" w:color="000000"/>
              <w:bottom w:val="nil"/>
              <w:right w:val="single" w:sz="8" w:space="0" w:color="000000"/>
            </w:tcBorders>
            <w:hideMark/>
          </w:tcPr>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Заявление принято </w:t>
            </w:r>
          </w:p>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регистрационный номер _______________ </w:t>
            </w:r>
          </w:p>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листов заявления ___________ </w:t>
            </w:r>
          </w:p>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прилагаемых документов ____, </w:t>
            </w:r>
          </w:p>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 том числе оригиналов ___, копий ____, количество листов в оригиналах ____, копиях ____ </w:t>
            </w:r>
          </w:p>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ФИО должностного лица ________________ </w:t>
            </w:r>
          </w:p>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подпись должностного лица ____________ </w:t>
            </w:r>
          </w:p>
        </w:tc>
      </w:tr>
      <w:tr w:rsidR="00FD5CF1" w:rsidRPr="007141DA" w:rsidTr="00FD5CF1">
        <w:trPr>
          <w:trHeight w:val="4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vMerge w:val="restart"/>
            <w:tcBorders>
              <w:top w:val="nil"/>
              <w:left w:val="single" w:sz="8" w:space="0" w:color="000000"/>
              <w:bottom w:val="single" w:sz="8" w:space="0" w:color="000000"/>
              <w:right w:val="single" w:sz="8" w:space="0" w:color="000000"/>
            </w:tcBorders>
            <w:hideMark/>
          </w:tcPr>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в _____________________________</w:t>
            </w:r>
          </w:p>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органа местного самоуправления, органа </w:t>
            </w:r>
          </w:p>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______________________________ </w:t>
            </w:r>
          </w:p>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2"/>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2"/>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дата "__" ____________ ____ г. </w:t>
            </w:r>
          </w:p>
        </w:tc>
      </w:tr>
      <w:tr w:rsidR="00FD5CF1" w:rsidRPr="007141DA" w:rsidTr="00FD5CF1">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3.1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Прошу в отношении объекта адресации: </w:t>
            </w: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Вид: </w:t>
            </w: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Земельный участок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Сооружение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Машино-место </w:t>
            </w: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Здание (строение)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Помещение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FD5CF1">
        <w:tc>
          <w:tcPr>
            <w:tcW w:w="0" w:type="auto"/>
            <w:vMerge w:val="restart"/>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3.2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Присвоить адрес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 связи с: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земельного участка(ов) из земель, находящихся в государственной или муниципальной собственности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образуемых земельных участков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земельного участка(ов) путем раздела земельного участка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образуемых земельных участков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земельного участка, раздел которого осуществляется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земельного участка, раздел которого осуществляется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земельного участка путем объединения земельных участков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объединяемых земельных участков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объединяемого земельного участка &lt;1&gt;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объединяемого земельного участка &lt;1&gt;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bl>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tbl>
      <w:tblPr>
        <w:tblW w:w="9468" w:type="dxa"/>
        <w:tblInd w:w="20" w:type="dxa"/>
        <w:tblCellMar>
          <w:left w:w="0" w:type="dxa"/>
          <w:right w:w="0" w:type="dxa"/>
        </w:tblCellMar>
        <w:tblLook w:val="04A0"/>
      </w:tblPr>
      <w:tblGrid>
        <w:gridCol w:w="274"/>
        <w:gridCol w:w="3924"/>
        <w:gridCol w:w="901"/>
        <w:gridCol w:w="4369"/>
      </w:tblGrid>
      <w:tr w:rsidR="00FD5CF1" w:rsidRPr="007141DA" w:rsidTr="00FD5CF1">
        <w:tc>
          <w:tcPr>
            <w:tcW w:w="0" w:type="auto"/>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rsidP="007141DA">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Лист </w:t>
            </w:r>
            <w:r w:rsidR="007141DA" w:rsidRPr="007141DA">
              <w:rPr>
                <w:rFonts w:ascii="Times New Roman" w:eastAsia="Times New Roman" w:hAnsi="Times New Roman"/>
                <w:sz w:val="24"/>
                <w:szCs w:val="24"/>
                <w:lang w:eastAsia="ru-RU"/>
              </w:rPr>
              <w:t>№</w:t>
            </w:r>
            <w:r w:rsidRPr="007141DA">
              <w:rPr>
                <w:rFonts w:ascii="Times New Roman" w:eastAsia="Times New Roman" w:hAnsi="Times New Roman"/>
                <w:sz w:val="24"/>
                <w:szCs w:val="24"/>
                <w:lang w:eastAsia="ru-RU"/>
              </w:rPr>
              <w:t xml:space="preserve"> ___ </w:t>
            </w:r>
          </w:p>
        </w:tc>
        <w:tc>
          <w:tcPr>
            <w:tcW w:w="4369"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Всего листов ___ </w:t>
            </w:r>
          </w:p>
        </w:tc>
      </w:tr>
      <w:tr w:rsidR="00FD5CF1" w:rsidRPr="007141DA" w:rsidTr="00762156">
        <w:tc>
          <w:tcPr>
            <w:tcW w:w="274" w:type="dxa"/>
            <w:vMerge w:val="restart"/>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земельного участка(ов) путем выдела из земельного участка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образуемых земельных участков (за исключением земельного участка, из которого осуществляется выдел)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земельного участка, из которого осуществляется выдел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земельного участка, из которого осуществляется выдел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земельного участка(ов) путем перераспределения земельных участков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образуемых земельных участков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земельных участков, которые перераспределяются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земельного участка, который перераспределяется &lt;2&gt;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земельного участка, который перераспределяется &lt;2&gt;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Строительством, реконструкцией здания (строения), сооружения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объекта строительства (реконструкции) в соответствии с проектной документацией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земельного </w:t>
            </w:r>
            <w:r w:rsidRPr="007141DA">
              <w:rPr>
                <w:rFonts w:ascii="Times New Roman" w:eastAsia="Times New Roman" w:hAnsi="Times New Roman"/>
                <w:sz w:val="24"/>
                <w:szCs w:val="24"/>
                <w:lang w:eastAsia="ru-RU"/>
              </w:rPr>
              <w:lastRenderedPageBreak/>
              <w:t xml:space="preserve">участка, на котором осуществляется строительство (реконструкция)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lastRenderedPageBreak/>
              <w:t xml:space="preserve">Адрес земельного участка, на котором </w:t>
            </w:r>
            <w:r w:rsidRPr="007141DA">
              <w:rPr>
                <w:rFonts w:ascii="Times New Roman" w:eastAsia="Times New Roman" w:hAnsi="Times New Roman"/>
                <w:sz w:val="24"/>
                <w:szCs w:val="24"/>
                <w:lang w:eastAsia="ru-RU"/>
              </w:rPr>
              <w:lastRenderedPageBreak/>
              <w:t xml:space="preserve">осуществляется строительство (реконструкция)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194"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Тип здания (строения), сооружения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земельного участка, на котором осуществляется строительство (реконструкция)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земельного участка, на котором осуществляется строительство (реконструкция)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Переводом жилого помещения в нежилое помещение и нежилого помещения в жилое помещение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помещения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помещения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924" w:type="dxa"/>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270"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bl>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tbl>
      <w:tblPr>
        <w:tblW w:w="9040" w:type="dxa"/>
        <w:tblInd w:w="20" w:type="dxa"/>
        <w:tblCellMar>
          <w:left w:w="0" w:type="dxa"/>
          <w:right w:w="0" w:type="dxa"/>
        </w:tblCellMar>
        <w:tblLook w:val="04A0"/>
      </w:tblPr>
      <w:tblGrid>
        <w:gridCol w:w="81"/>
        <w:gridCol w:w="194"/>
        <w:gridCol w:w="3393"/>
        <w:gridCol w:w="1438"/>
        <w:gridCol w:w="1115"/>
        <w:gridCol w:w="836"/>
        <w:gridCol w:w="80"/>
        <w:gridCol w:w="616"/>
        <w:gridCol w:w="548"/>
        <w:gridCol w:w="739"/>
      </w:tblGrid>
      <w:tr w:rsidR="00FD5CF1" w:rsidRPr="007141DA" w:rsidTr="00FD5CF1">
        <w:tc>
          <w:tcPr>
            <w:tcW w:w="0" w:type="auto"/>
            <w:gridSpan w:val="7"/>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rsidP="007141DA">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Лист </w:t>
            </w:r>
            <w:r w:rsidR="007141DA">
              <w:rPr>
                <w:rFonts w:ascii="Times New Roman" w:eastAsia="Times New Roman" w:hAnsi="Times New Roman"/>
                <w:sz w:val="24"/>
                <w:szCs w:val="24"/>
                <w:lang w:eastAsia="ru-RU"/>
              </w:rPr>
              <w:t>№</w:t>
            </w:r>
            <w:r w:rsidRPr="007141DA">
              <w:rPr>
                <w:rFonts w:ascii="Times New Roman" w:eastAsia="Times New Roman" w:hAnsi="Times New Roman"/>
                <w:sz w:val="24"/>
                <w:szCs w:val="24"/>
                <w:lang w:eastAsia="ru-RU"/>
              </w:rPr>
              <w:t xml:space="preserve"> ___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Всего листов ___ </w:t>
            </w:r>
          </w:p>
        </w:tc>
      </w:tr>
      <w:tr w:rsidR="00FD5CF1" w:rsidRPr="007141DA" w:rsidTr="00762156">
        <w:tc>
          <w:tcPr>
            <w:tcW w:w="80" w:type="dxa"/>
            <w:vMerge w:val="restart"/>
            <w:tcBorders>
              <w:top w:val="single" w:sz="8" w:space="0" w:color="000000"/>
              <w:left w:val="single" w:sz="8" w:space="0" w:color="000000"/>
              <w:bottom w:val="single" w:sz="4" w:space="0" w:color="auto"/>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8603" w:type="dxa"/>
            <w:gridSpan w:val="8"/>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помещения(ий) в здании (строении), сооружении путем раздела здания (строения), сооружения </w:t>
            </w:r>
          </w:p>
        </w:tc>
      </w:tr>
      <w:tr w:rsidR="00FD5CF1" w:rsidRPr="007141DA" w:rsidTr="00762156">
        <w:tc>
          <w:tcPr>
            <w:tcW w:w="80" w:type="dxa"/>
            <w:vMerge/>
            <w:tcBorders>
              <w:top w:val="single" w:sz="8" w:space="0" w:color="000000"/>
              <w:left w:val="single" w:sz="8" w:space="0" w:color="000000"/>
              <w:bottom w:val="single" w:sz="4" w:space="0" w:color="auto"/>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4842"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 жилого помещения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образуемых помещений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8" w:space="0" w:color="000000"/>
              <w:left w:val="single" w:sz="8" w:space="0" w:color="000000"/>
              <w:bottom w:val="single" w:sz="4" w:space="0" w:color="auto"/>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842"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 нежилого помещения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образуемых помещений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8" w:space="0" w:color="000000"/>
              <w:left w:val="single" w:sz="8" w:space="0" w:color="000000"/>
              <w:bottom w:val="single" w:sz="4" w:space="0" w:color="auto"/>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здания, сооружения </w:t>
            </w:r>
          </w:p>
        </w:tc>
      </w:tr>
      <w:tr w:rsidR="00FD5CF1" w:rsidRPr="007141DA" w:rsidTr="00762156">
        <w:tc>
          <w:tcPr>
            <w:tcW w:w="80" w:type="dxa"/>
            <w:vMerge w:val="restart"/>
            <w:tcBorders>
              <w:top w:val="single" w:sz="4" w:space="0" w:color="auto"/>
              <w:left w:val="single" w:sz="8" w:space="0" w:color="000000"/>
              <w:bottom w:val="nil"/>
              <w:right w:val="single" w:sz="8" w:space="0" w:color="000000"/>
            </w:tcBorders>
            <w:vAlign w:val="center"/>
            <w:hideMark/>
          </w:tcPr>
          <w:p w:rsidR="00FD5CF1" w:rsidRPr="007141DA" w:rsidRDefault="00FD5CF1">
            <w:pPr>
              <w:rPr>
                <w:rFonts w:ascii="Times New Roman" w:eastAsia="Times New Roman" w:hAnsi="Times New Roman"/>
                <w:sz w:val="24"/>
                <w:szCs w:val="24"/>
                <w:lang w:eastAsia="ru-RU"/>
              </w:rPr>
            </w:pPr>
          </w:p>
        </w:tc>
        <w:tc>
          <w:tcPr>
            <w:tcW w:w="6477" w:type="dxa"/>
            <w:gridSpan w:val="4"/>
            <w:tcBorders>
              <w:top w:val="single" w:sz="4" w:space="0" w:color="auto"/>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4" w:space="0" w:color="auto"/>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помещения(ий) в здании (строении), сооружении путем раздела помещения, машино-места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888"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Назначение помещения (жилое (нежилое) помещение) &lt;3&gt;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Вид помещения &lt;3&gt;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помещений &lt;3&gt;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888"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помещения, машино-места, раздел которого осуществляется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помещения, машино-места, раздел которого осуществляется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помещения в здании (строении), сооружении путем объединения помещений, машино-мест в здании (строении), сооружении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 жилого помещения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 нежилого помещения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объединяемых помещений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объединяемого помещения &lt;4&gt;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объединяемого помещения &lt;4&gt;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помещения в здании, сооружении путем переустройства и (или) перепланировки мест общего пользования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 жилого помещения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 нежилого помещения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образуемых помещений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здания, сооружения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single" w:sz="4" w:space="0" w:color="auto"/>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val="restart"/>
            <w:tcBorders>
              <w:top w:val="nil"/>
              <w:left w:val="single" w:sz="8" w:space="0" w:color="000000"/>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машино-места в здании, сооружении путем раздела здания, сооружения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образуемых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здания, сооружения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машино-места (машино-мест) в здании, сооружении путем раздела помещения, машино-места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помещения, машино-места, раздел которого осуществляется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помещения, машино-места раздел которого осуществляется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машино-места в здании, сооружении путем объединения помещений, машино-мест в здании, сооружении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объединяемых помещений,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объединяемого помещения &lt;4&gt;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объединяемого помещения &lt;4&gt;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Образованием машино-места в здании, сооружении путем переустройства и (или) перепланировки мест общего пользования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Количество образуемых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здания, сооружения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nil"/>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477"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val="restart"/>
            <w:tcBorders>
              <w:top w:val="nil"/>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земельного участка, здания (строения), сооружения, помещения, машиноместа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Существующий адрес земельного участка, здания (строения), сооружения, помещения, машиноместа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7"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Кадастровый номер земельного участка, здания (строения), сооружения, помещения, машиноместа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земельного участка, на котором расположен объект адресации, либо здания (строения), сооружения, в котором расположен объект адресации (при наличии)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80" w:type="dxa"/>
            <w:vMerge/>
            <w:tcBorders>
              <w:top w:val="nil"/>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6924"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bl>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tbl>
      <w:tblPr>
        <w:tblW w:w="9346" w:type="dxa"/>
        <w:tblInd w:w="20" w:type="dxa"/>
        <w:tblCellMar>
          <w:left w:w="0" w:type="dxa"/>
          <w:right w:w="0" w:type="dxa"/>
        </w:tblCellMar>
        <w:tblLook w:val="04A0"/>
      </w:tblPr>
      <w:tblGrid>
        <w:gridCol w:w="320"/>
        <w:gridCol w:w="4534"/>
        <w:gridCol w:w="915"/>
        <w:gridCol w:w="3577"/>
      </w:tblGrid>
      <w:tr w:rsidR="00FD5CF1" w:rsidRPr="007141DA" w:rsidTr="00762156">
        <w:tc>
          <w:tcPr>
            <w:tcW w:w="0" w:type="auto"/>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rsidP="007141DA">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Лист </w:t>
            </w:r>
            <w:r w:rsidR="007141DA">
              <w:rPr>
                <w:rFonts w:ascii="Times New Roman" w:eastAsia="Times New Roman" w:hAnsi="Times New Roman"/>
                <w:sz w:val="24"/>
                <w:szCs w:val="24"/>
                <w:lang w:eastAsia="ru-RU"/>
              </w:rPr>
              <w:lastRenderedPageBreak/>
              <w:t>№</w:t>
            </w:r>
            <w:r w:rsidRPr="007141DA">
              <w:rPr>
                <w:rFonts w:ascii="Times New Roman" w:eastAsia="Times New Roman" w:hAnsi="Times New Roman"/>
                <w:sz w:val="24"/>
                <w:szCs w:val="24"/>
                <w:lang w:eastAsia="ru-RU"/>
              </w:rPr>
              <w:t xml:space="preserve">___ </w:t>
            </w:r>
          </w:p>
        </w:tc>
        <w:tc>
          <w:tcPr>
            <w:tcW w:w="300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lastRenderedPageBreak/>
              <w:t xml:space="preserve">Всего листов ___ </w:t>
            </w:r>
          </w:p>
        </w:tc>
      </w:tr>
      <w:tr w:rsidR="00FD5CF1" w:rsidRPr="007141DA" w:rsidTr="00762156">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lastRenderedPageBreak/>
              <w:t xml:space="preserve">3.3 </w:t>
            </w:r>
          </w:p>
        </w:tc>
        <w:tc>
          <w:tcPr>
            <w:tcW w:w="9026"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Аннулировать адрес объекта адресации: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страны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субъекта Российской Федерации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поселения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внутригородского района городского округа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населенного пункта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элемента планировочной структуры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элемента улично-дорожной сети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Номер земельного участка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Тип и номер здания, сооружения или объекта незавершенного строительства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Тип и номер помещения, расположенного в здании или сооружении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Тип и номер помещения в пределах квартиры (в отношении коммунальных квартир)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026"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 связи с: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Присвоением объекту адресации нового </w:t>
            </w:r>
            <w:r w:rsidRPr="007141DA">
              <w:rPr>
                <w:rFonts w:ascii="Times New Roman" w:eastAsia="Times New Roman" w:hAnsi="Times New Roman"/>
                <w:sz w:val="24"/>
                <w:szCs w:val="24"/>
                <w:lang w:eastAsia="ru-RU"/>
              </w:rPr>
              <w:lastRenderedPageBreak/>
              <w:t xml:space="preserve">адреса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Дополнительная информация: </w:t>
            </w: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974"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bl>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tbl>
      <w:tblPr>
        <w:tblW w:w="9470" w:type="dxa"/>
        <w:tblInd w:w="20" w:type="dxa"/>
        <w:tblLayout w:type="fixed"/>
        <w:tblCellMar>
          <w:left w:w="0" w:type="dxa"/>
          <w:right w:w="0" w:type="dxa"/>
        </w:tblCellMar>
        <w:tblLook w:val="04A0"/>
      </w:tblPr>
      <w:tblGrid>
        <w:gridCol w:w="274"/>
        <w:gridCol w:w="40"/>
        <w:gridCol w:w="13"/>
        <w:gridCol w:w="40"/>
        <w:gridCol w:w="3079"/>
        <w:gridCol w:w="50"/>
        <w:gridCol w:w="1819"/>
        <w:gridCol w:w="20"/>
        <w:gridCol w:w="50"/>
        <w:gridCol w:w="1201"/>
        <w:gridCol w:w="1209"/>
        <w:gridCol w:w="20"/>
        <w:gridCol w:w="1585"/>
        <w:gridCol w:w="20"/>
        <w:gridCol w:w="50"/>
      </w:tblGrid>
      <w:tr w:rsidR="00FD5CF1" w:rsidRPr="007141DA" w:rsidTr="00762156">
        <w:trPr>
          <w:gridAfter w:val="2"/>
          <w:wAfter w:w="70" w:type="dxa"/>
        </w:trPr>
        <w:tc>
          <w:tcPr>
            <w:tcW w:w="5306" w:type="dxa"/>
            <w:gridSpan w:val="7"/>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486"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rsidP="007141DA">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Лист </w:t>
            </w:r>
            <w:r w:rsidR="007141DA">
              <w:rPr>
                <w:rFonts w:ascii="Times New Roman" w:eastAsia="Times New Roman" w:hAnsi="Times New Roman"/>
                <w:sz w:val="24"/>
                <w:szCs w:val="24"/>
                <w:lang w:eastAsia="ru-RU"/>
              </w:rPr>
              <w:t>№</w:t>
            </w:r>
            <w:r w:rsidRPr="007141DA">
              <w:rPr>
                <w:rFonts w:ascii="Times New Roman" w:eastAsia="Times New Roman" w:hAnsi="Times New Roman"/>
                <w:sz w:val="24"/>
                <w:szCs w:val="24"/>
                <w:lang w:eastAsia="ru-RU"/>
              </w:rPr>
              <w:t xml:space="preserve"> ___ </w:t>
            </w:r>
          </w:p>
        </w:tc>
        <w:tc>
          <w:tcPr>
            <w:tcW w:w="1608"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Всего листов ___ </w:t>
            </w:r>
          </w:p>
        </w:tc>
      </w:tr>
      <w:tr w:rsidR="00FD5CF1" w:rsidRPr="007141DA" w:rsidTr="00762156">
        <w:trPr>
          <w:gridAfter w:val="2"/>
          <w:wAfter w:w="70" w:type="dxa"/>
        </w:trPr>
        <w:tc>
          <w:tcPr>
            <w:tcW w:w="274"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4 </w:t>
            </w:r>
          </w:p>
        </w:tc>
        <w:tc>
          <w:tcPr>
            <w:tcW w:w="9126"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Собственник объекта адресации или лицо, обладающее иным вещным правом на объект адресации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4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9073" w:type="dxa"/>
            <w:gridSpan w:val="10"/>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физическое лицо: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086" w:type="dxa"/>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фамилия: </w:t>
            </w:r>
          </w:p>
        </w:tc>
        <w:tc>
          <w:tcPr>
            <w:tcW w:w="1893" w:type="dxa"/>
            <w:gridSpan w:val="3"/>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имя (полностью): </w:t>
            </w:r>
          </w:p>
        </w:tc>
        <w:tc>
          <w:tcPr>
            <w:tcW w:w="2486"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отчество (полностью) (при наличии): </w:t>
            </w:r>
          </w:p>
        </w:tc>
        <w:tc>
          <w:tcPr>
            <w:tcW w:w="1608" w:type="dxa"/>
            <w:gridSpan w:val="2"/>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ИНН (при наличии):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1893"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486"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1608"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документ, удостоверяющий личность: </w:t>
            </w:r>
          </w:p>
        </w:tc>
        <w:tc>
          <w:tcPr>
            <w:tcW w:w="1893"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вид: </w:t>
            </w:r>
          </w:p>
        </w:tc>
        <w:tc>
          <w:tcPr>
            <w:tcW w:w="2486"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серия: </w:t>
            </w:r>
          </w:p>
        </w:tc>
        <w:tc>
          <w:tcPr>
            <w:tcW w:w="1608"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номер: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893"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486"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1608"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893"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дата выдачи: </w:t>
            </w:r>
          </w:p>
        </w:tc>
        <w:tc>
          <w:tcPr>
            <w:tcW w:w="4094"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кем выдан: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893" w:type="dxa"/>
            <w:gridSpan w:val="3"/>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"__" ______ ____ г. </w:t>
            </w:r>
          </w:p>
        </w:tc>
        <w:tc>
          <w:tcPr>
            <w:tcW w:w="4094"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893" w:type="dxa"/>
            <w:gridSpan w:val="3"/>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94"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почтовый адрес: </w:t>
            </w:r>
          </w:p>
        </w:tc>
        <w:tc>
          <w:tcPr>
            <w:tcW w:w="3147" w:type="dxa"/>
            <w:gridSpan w:val="5"/>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телефон для связи: </w:t>
            </w:r>
          </w:p>
        </w:tc>
        <w:tc>
          <w:tcPr>
            <w:tcW w:w="2840"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электронной почты (при наличии):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47" w:type="dxa"/>
            <w:gridSpan w:val="5"/>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840"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47" w:type="dxa"/>
            <w:gridSpan w:val="5"/>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840"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9073" w:type="dxa"/>
            <w:gridSpan w:val="10"/>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юридическое лицо, в том числе орган государственной власти, иной государственный орган, орган местного самоуправления: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086"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полное наименование: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979"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ИНН (для российского юридического лица): </w:t>
            </w:r>
          </w:p>
        </w:tc>
        <w:tc>
          <w:tcPr>
            <w:tcW w:w="4094"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КПП (для российского юридического лица):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979"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4094"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страна регистрации (инкорпорации) (для иностранного юридического лица): </w:t>
            </w:r>
          </w:p>
        </w:tc>
        <w:tc>
          <w:tcPr>
            <w:tcW w:w="3147"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дата регистрации (для иностранного юридического лица): </w:t>
            </w:r>
          </w:p>
        </w:tc>
        <w:tc>
          <w:tcPr>
            <w:tcW w:w="2840"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номер регистрации (для иностранного юридического лица):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"__" ________ ____ г. </w:t>
            </w:r>
          </w:p>
        </w:tc>
        <w:tc>
          <w:tcPr>
            <w:tcW w:w="2840"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47" w:type="dxa"/>
            <w:gridSpan w:val="5"/>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840"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почтовый адрес: </w:t>
            </w:r>
          </w:p>
        </w:tc>
        <w:tc>
          <w:tcPr>
            <w:tcW w:w="3147"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телефон для связи: </w:t>
            </w:r>
          </w:p>
        </w:tc>
        <w:tc>
          <w:tcPr>
            <w:tcW w:w="2840"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электронной почты (при наличии):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47" w:type="dxa"/>
            <w:gridSpan w:val="5"/>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840"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47" w:type="dxa"/>
            <w:gridSpan w:val="5"/>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840"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9073" w:type="dxa"/>
            <w:gridSpan w:val="10"/>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Вещное право на объект адресации: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право собственности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право хозяйственного ведения имуществом на объект адресации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право оперативного управления имуществом на объект адресации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право пожизненно наследуемого владения земельным участком </w:t>
            </w:r>
          </w:p>
        </w:tc>
      </w:tr>
      <w:tr w:rsidR="00FD5CF1" w:rsidRPr="007141DA" w:rsidTr="00762156">
        <w:trPr>
          <w:gridAfter w:val="1"/>
          <w:wAfter w:w="50" w:type="dxa"/>
        </w:trPr>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3"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086"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право постоянного (бессрочного) пользования земельным участком </w:t>
            </w:r>
          </w:p>
        </w:tc>
      </w:tr>
      <w:tr w:rsidR="00FD5CF1" w:rsidRPr="007141DA" w:rsidTr="00762156">
        <w:trPr>
          <w:gridAfter w:val="2"/>
          <w:wAfter w:w="70" w:type="dxa"/>
        </w:trPr>
        <w:tc>
          <w:tcPr>
            <w:tcW w:w="274"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5 </w:t>
            </w:r>
          </w:p>
        </w:tc>
        <w:tc>
          <w:tcPr>
            <w:tcW w:w="9126"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89"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Лично </w:t>
            </w:r>
          </w:p>
        </w:tc>
        <w:tc>
          <w:tcPr>
            <w:tcW w:w="1893"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4094"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 многофункциональном центре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89"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Почтовым отправлением по адресу: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89"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9176" w:type="dxa"/>
            <w:gridSpan w:val="1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9176" w:type="dxa"/>
            <w:gridSpan w:val="1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 личном кабинете федеральной информационной адресной системы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89"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 адрес электронной почты (для сообщения о получении заявления и документов)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89"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2"/>
          <w:wAfter w:w="70" w:type="dxa"/>
        </w:trPr>
        <w:tc>
          <w:tcPr>
            <w:tcW w:w="274"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6 </w:t>
            </w:r>
          </w:p>
        </w:tc>
        <w:tc>
          <w:tcPr>
            <w:tcW w:w="9126"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Расписку в получении документов прошу: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89"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Выдать лично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Расписка получена: ___________________________________ </w:t>
            </w:r>
          </w:p>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(подпись заявителя)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189"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Направить почтовым отправлением по адресу: </w:t>
            </w: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89"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98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9176" w:type="dxa"/>
            <w:gridSpan w:val="1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Не направлять </w:t>
            </w:r>
          </w:p>
        </w:tc>
      </w:tr>
    </w:tbl>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tbl>
      <w:tblPr>
        <w:tblW w:w="9380" w:type="dxa"/>
        <w:tblInd w:w="20" w:type="dxa"/>
        <w:tblLayout w:type="fixed"/>
        <w:tblCellMar>
          <w:left w:w="0" w:type="dxa"/>
          <w:right w:w="0" w:type="dxa"/>
        </w:tblCellMar>
        <w:tblLook w:val="04A0"/>
      </w:tblPr>
      <w:tblGrid>
        <w:gridCol w:w="140"/>
        <w:gridCol w:w="171"/>
        <w:gridCol w:w="40"/>
        <w:gridCol w:w="3137"/>
        <w:gridCol w:w="397"/>
        <w:gridCol w:w="471"/>
        <w:gridCol w:w="451"/>
        <w:gridCol w:w="471"/>
        <w:gridCol w:w="20"/>
        <w:gridCol w:w="1383"/>
        <w:gridCol w:w="936"/>
        <w:gridCol w:w="20"/>
        <w:gridCol w:w="1723"/>
        <w:gridCol w:w="20"/>
      </w:tblGrid>
      <w:tr w:rsidR="00FD5CF1" w:rsidRPr="007141DA" w:rsidTr="00762156">
        <w:trPr>
          <w:gridAfter w:val="1"/>
          <w:wAfter w:w="20" w:type="dxa"/>
        </w:trPr>
        <w:tc>
          <w:tcPr>
            <w:tcW w:w="5269" w:type="dxa"/>
            <w:gridSpan w:val="8"/>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344"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rsidP="007141DA">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Лист </w:t>
            </w:r>
            <w:r w:rsidR="007141DA">
              <w:rPr>
                <w:rFonts w:ascii="Times New Roman" w:eastAsia="Times New Roman" w:hAnsi="Times New Roman"/>
                <w:sz w:val="24"/>
                <w:szCs w:val="24"/>
                <w:lang w:eastAsia="ru-RU"/>
              </w:rPr>
              <w:t>№</w:t>
            </w:r>
            <w:r w:rsidRPr="007141DA">
              <w:rPr>
                <w:rFonts w:ascii="Times New Roman" w:eastAsia="Times New Roman" w:hAnsi="Times New Roman"/>
                <w:sz w:val="24"/>
                <w:szCs w:val="24"/>
                <w:lang w:eastAsia="ru-RU"/>
              </w:rPr>
              <w:t xml:space="preserve"> ___ </w:t>
            </w:r>
          </w:p>
        </w:tc>
        <w:tc>
          <w:tcPr>
            <w:tcW w:w="1747"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Всего листов ___ </w:t>
            </w:r>
          </w:p>
        </w:tc>
      </w:tr>
      <w:tr w:rsidR="00FD5CF1" w:rsidRPr="007141DA" w:rsidTr="00762156">
        <w:trPr>
          <w:gridAfter w:val="1"/>
          <w:wAfter w:w="20" w:type="dxa"/>
        </w:trPr>
        <w:tc>
          <w:tcPr>
            <w:tcW w:w="140"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7 </w:t>
            </w: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Заявитель: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Собственник объекта адресации или лицо, обладающее иным вещным правом на объект адресации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Представитель собственника объекта адресации или лица, обладающего иным вещным правом на объект адресации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0"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физическое лицо: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фамилия: </w:t>
            </w:r>
          </w:p>
        </w:tc>
        <w:tc>
          <w:tcPr>
            <w:tcW w:w="1814" w:type="dxa"/>
            <w:gridSpan w:val="5"/>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имя (полностью): </w:t>
            </w:r>
          </w:p>
        </w:tc>
        <w:tc>
          <w:tcPr>
            <w:tcW w:w="2344" w:type="dxa"/>
            <w:gridSpan w:val="3"/>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отчество (полностью) (при наличии): </w:t>
            </w:r>
          </w:p>
        </w:tc>
        <w:tc>
          <w:tcPr>
            <w:tcW w:w="1747" w:type="dxa"/>
            <w:gridSpan w:val="2"/>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ИНН (при наличии):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1814"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344"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1747"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документ, удостоверяющий личность: </w:t>
            </w:r>
          </w:p>
        </w:tc>
        <w:tc>
          <w:tcPr>
            <w:tcW w:w="1814"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вид: </w:t>
            </w:r>
          </w:p>
        </w:tc>
        <w:tc>
          <w:tcPr>
            <w:tcW w:w="2344"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серия: </w:t>
            </w:r>
          </w:p>
        </w:tc>
        <w:tc>
          <w:tcPr>
            <w:tcW w:w="1747"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номер: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814"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344"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1747"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814"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дата выдачи: </w:t>
            </w:r>
          </w:p>
        </w:tc>
        <w:tc>
          <w:tcPr>
            <w:tcW w:w="4091"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кем выдан: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814" w:type="dxa"/>
            <w:gridSpan w:val="5"/>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"__" ______ ____ г. </w:t>
            </w:r>
          </w:p>
        </w:tc>
        <w:tc>
          <w:tcPr>
            <w:tcW w:w="4091"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814" w:type="dxa"/>
            <w:gridSpan w:val="5"/>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91"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почтовый адрес: </w:t>
            </w:r>
          </w:p>
        </w:tc>
        <w:tc>
          <w:tcPr>
            <w:tcW w:w="3200" w:type="dxa"/>
            <w:gridSpan w:val="6"/>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телефон для связи: </w:t>
            </w:r>
          </w:p>
        </w:tc>
        <w:tc>
          <w:tcPr>
            <w:tcW w:w="2705"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электронной почты (при наличии):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200" w:type="dxa"/>
            <w:gridSpan w:val="6"/>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705"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144" w:type="dxa"/>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3200" w:type="dxa"/>
            <w:gridSpan w:val="6"/>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705"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и реквизиты документа, подтверждающего полномочия представителя: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юридическое лицо, в том числе орган государственной власти, иной государственный орган, орган местного самоуправления: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42" w:type="dxa"/>
            <w:gridSpan w:val="2"/>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полное наименование: </w:t>
            </w:r>
          </w:p>
        </w:tc>
        <w:tc>
          <w:tcPr>
            <w:tcW w:w="550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42" w:type="dxa"/>
            <w:gridSpan w:val="2"/>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5507" w:type="dxa"/>
            <w:gridSpan w:val="9"/>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14"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КПП (для российского юридического лица): </w:t>
            </w:r>
          </w:p>
        </w:tc>
        <w:tc>
          <w:tcPr>
            <w:tcW w:w="5035" w:type="dxa"/>
            <w:gridSpan w:val="8"/>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ИНН (для российского юридического лица):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014" w:type="dxa"/>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5035" w:type="dxa"/>
            <w:gridSpan w:val="8"/>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42"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страна регистрации (инкорпорации) (для иностранного юридического лица): </w:t>
            </w:r>
          </w:p>
        </w:tc>
        <w:tc>
          <w:tcPr>
            <w:tcW w:w="2802" w:type="dxa"/>
            <w:gridSpan w:val="5"/>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дата регистрации (для иностранного юридического лица): </w:t>
            </w:r>
          </w:p>
        </w:tc>
        <w:tc>
          <w:tcPr>
            <w:tcW w:w="2705" w:type="dxa"/>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номер регистрации (для иностранного юридического лица):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42"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802"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"__" _________ ____ г. </w:t>
            </w:r>
          </w:p>
        </w:tc>
        <w:tc>
          <w:tcPr>
            <w:tcW w:w="2705"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42"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802" w:type="dxa"/>
            <w:gridSpan w:val="5"/>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705"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42" w:type="dxa"/>
            <w:gridSpan w:val="2"/>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почтовый адрес: </w:t>
            </w:r>
          </w:p>
        </w:tc>
        <w:tc>
          <w:tcPr>
            <w:tcW w:w="2802" w:type="dxa"/>
            <w:gridSpan w:val="5"/>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телефон для связи: </w:t>
            </w:r>
          </w:p>
        </w:tc>
        <w:tc>
          <w:tcPr>
            <w:tcW w:w="2705" w:type="dxa"/>
            <w:gridSpan w:val="4"/>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адрес электронной почты (при наличии):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42"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802" w:type="dxa"/>
            <w:gridSpan w:val="5"/>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705" w:type="dxa"/>
            <w:gridSpan w:val="4"/>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3542" w:type="dxa"/>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2802" w:type="dxa"/>
            <w:gridSpan w:val="5"/>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705" w:type="dxa"/>
            <w:gridSpan w:val="4"/>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наименование и реквизиты документа, подтверждающего полномочия представителя: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171"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2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049" w:type="dxa"/>
            <w:gridSpan w:val="11"/>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8 </w:t>
            </w: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Документы, прилагаемые к заявлению: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657"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Оригинал в количестве ___ экз., на ___ л. </w:t>
            </w:r>
          </w:p>
        </w:tc>
        <w:tc>
          <w:tcPr>
            <w:tcW w:w="4563"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Копия в количестве ___ экз., на ___ л.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657"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Оригинал в количестве ___ экз., на ___ л. </w:t>
            </w:r>
          </w:p>
        </w:tc>
        <w:tc>
          <w:tcPr>
            <w:tcW w:w="4563"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Копия в количестве ___ экз., на ___ л.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4657"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Оригинал в количестве ___ экз., на ___ л. </w:t>
            </w:r>
          </w:p>
        </w:tc>
        <w:tc>
          <w:tcPr>
            <w:tcW w:w="4563" w:type="dxa"/>
            <w:gridSpan w:val="6"/>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Копия в количестве ___ экз., на ___ л. </w:t>
            </w:r>
          </w:p>
        </w:tc>
      </w:tr>
      <w:tr w:rsidR="00FD5CF1" w:rsidRPr="007141DA" w:rsidTr="00762156">
        <w:trPr>
          <w:gridAfter w:val="1"/>
          <w:wAfter w:w="20" w:type="dxa"/>
        </w:trPr>
        <w:tc>
          <w:tcPr>
            <w:tcW w:w="140" w:type="dxa"/>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9 </w:t>
            </w: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Примечание: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762156">
        <w:trPr>
          <w:gridAfter w:val="1"/>
          <w:wAfter w:w="20" w:type="dxa"/>
        </w:trPr>
        <w:tc>
          <w:tcPr>
            <w:tcW w:w="140" w:type="dxa"/>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9220" w:type="dxa"/>
            <w:gridSpan w:val="1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bl>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tbl>
      <w:tblPr>
        <w:tblW w:w="9100" w:type="dxa"/>
        <w:tblInd w:w="20" w:type="dxa"/>
        <w:tblCellMar>
          <w:left w:w="0" w:type="dxa"/>
          <w:right w:w="0" w:type="dxa"/>
        </w:tblCellMar>
        <w:tblLook w:val="04A0"/>
      </w:tblPr>
      <w:tblGrid>
        <w:gridCol w:w="260"/>
        <w:gridCol w:w="2705"/>
        <w:gridCol w:w="3655"/>
        <w:gridCol w:w="1040"/>
        <w:gridCol w:w="1440"/>
      </w:tblGrid>
      <w:tr w:rsidR="00FD5CF1" w:rsidRPr="007141DA" w:rsidTr="00FD5CF1">
        <w:tc>
          <w:tcPr>
            <w:tcW w:w="0" w:type="auto"/>
            <w:gridSpan w:val="3"/>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rsidP="007141DA">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Лист </w:t>
            </w:r>
            <w:r w:rsidR="007141DA">
              <w:rPr>
                <w:rFonts w:ascii="Times New Roman" w:eastAsia="Times New Roman" w:hAnsi="Times New Roman"/>
                <w:sz w:val="24"/>
                <w:szCs w:val="24"/>
                <w:lang w:eastAsia="ru-RU"/>
              </w:rPr>
              <w:t>№</w:t>
            </w:r>
            <w:r w:rsidRPr="007141DA">
              <w:rPr>
                <w:rFonts w:ascii="Times New Roman" w:eastAsia="Times New Roman" w:hAnsi="Times New Roman"/>
                <w:sz w:val="24"/>
                <w:szCs w:val="24"/>
                <w:lang w:eastAsia="ru-RU"/>
              </w:rPr>
              <w:t xml:space="preserve"> ___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Всего листов ___ </w:t>
            </w:r>
          </w:p>
        </w:tc>
      </w:tr>
      <w:tr w:rsidR="00FD5CF1" w:rsidRPr="007141DA" w:rsidTr="00FD5CF1">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10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 </w:t>
            </w:r>
          </w:p>
        </w:tc>
      </w:tr>
      <w:tr w:rsidR="00FD5CF1" w:rsidRPr="007141DA" w:rsidTr="00FD5CF1">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11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Настоящим также подтверждаю, что: </w:t>
            </w:r>
          </w:p>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сведения, указанные в настоящем заявлении, на дату представления заявления достоверны; </w:t>
            </w:r>
          </w:p>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FD5CF1" w:rsidRPr="007141DA" w:rsidTr="00FD5CF1">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12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Подпись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Дата </w:t>
            </w: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nil"/>
            </w:tcBorders>
            <w:vAlign w:val="center"/>
            <w:hideMark/>
          </w:tcPr>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_________________ </w:t>
            </w:r>
          </w:p>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(подпись) </w:t>
            </w:r>
          </w:p>
        </w:tc>
        <w:tc>
          <w:tcPr>
            <w:tcW w:w="0" w:type="auto"/>
            <w:tcBorders>
              <w:top w:val="single" w:sz="8" w:space="0" w:color="000000"/>
              <w:left w:val="nil"/>
              <w:bottom w:val="single" w:sz="8" w:space="0" w:color="000000"/>
              <w:right w:val="single" w:sz="8" w:space="0" w:color="000000"/>
            </w:tcBorders>
            <w:vAlign w:val="center"/>
            <w:hideMark/>
          </w:tcPr>
          <w:p w:rsidR="00FD5CF1" w:rsidRPr="007141DA" w:rsidRDefault="00FD5CF1">
            <w:pPr>
              <w:spacing w:after="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_______________________ </w:t>
            </w:r>
          </w:p>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(инициалы, фамилия)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"__" ___________ ____ г. </w:t>
            </w:r>
          </w:p>
        </w:tc>
      </w:tr>
      <w:tr w:rsidR="00FD5CF1" w:rsidRPr="007141DA" w:rsidTr="00FD5CF1">
        <w:tc>
          <w:tcPr>
            <w:tcW w:w="0" w:type="auto"/>
            <w:vMerge w:val="restart"/>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13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Отметка специалиста, принявшего заявление и приложенные к нему документы: </w:t>
            </w: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r w:rsidR="00FD5CF1" w:rsidRPr="007141DA" w:rsidTr="00FD5CF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5CF1" w:rsidRPr="007141DA" w:rsidRDefault="00FD5CF1">
            <w:pPr>
              <w:spacing w:after="0" w:line="256" w:lineRule="auto"/>
              <w:rPr>
                <w:rFonts w:ascii="Times New Roman" w:eastAsia="Times New Roman" w:hAnsi="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bl>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p w:rsidR="00FD5CF1" w:rsidRPr="00C13011" w:rsidRDefault="00FD5CF1" w:rsidP="00FD5CF1">
      <w:pPr>
        <w:spacing w:after="0" w:line="240" w:lineRule="auto"/>
        <w:ind w:firstLine="540"/>
        <w:jc w:val="both"/>
        <w:rPr>
          <w:rFonts w:ascii="Arial" w:eastAsia="Times New Roman" w:hAnsi="Arial" w:cs="Arial"/>
          <w:sz w:val="24"/>
          <w:szCs w:val="24"/>
          <w:lang w:eastAsia="ru-RU"/>
        </w:rPr>
      </w:pPr>
      <w:r w:rsidRPr="00C13011">
        <w:rPr>
          <w:rFonts w:ascii="Arial" w:eastAsia="Times New Roman" w:hAnsi="Arial" w:cs="Arial"/>
          <w:sz w:val="24"/>
          <w:szCs w:val="24"/>
          <w:lang w:eastAsia="ru-RU"/>
        </w:rPr>
        <w:t xml:space="preserve">--------------------------------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&lt;1&gt; Строка дублируется для каждого объединенного земельного участка.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&lt;2&gt; Строка дублируется для каждого перераспределенного земельного участка.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&lt;3&gt; Строка дублируется для каждого разделенного помещения.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&lt;4&gt; Строка дублируется для каждого объединенного помещения.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Примечание.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bl>
      <w:tblPr>
        <w:tblW w:w="1660" w:type="dxa"/>
        <w:tblInd w:w="20" w:type="dxa"/>
        <w:tblCellMar>
          <w:left w:w="0" w:type="dxa"/>
          <w:right w:w="0" w:type="dxa"/>
        </w:tblCellMar>
        <w:tblLook w:val="04A0"/>
      </w:tblPr>
      <w:tblGrid>
        <w:gridCol w:w="344"/>
        <w:gridCol w:w="742"/>
        <w:gridCol w:w="574"/>
      </w:tblGrid>
      <w:tr w:rsidR="00FD5CF1" w:rsidRPr="007141DA" w:rsidTr="00FD5CF1">
        <w:tc>
          <w:tcPr>
            <w:tcW w:w="0" w:type="auto"/>
            <w:tcBorders>
              <w:top w:val="nil"/>
              <w:left w:val="nil"/>
              <w:bottom w:val="nil"/>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V </w:t>
            </w:r>
          </w:p>
        </w:tc>
        <w:tc>
          <w:tcPr>
            <w:tcW w:w="0" w:type="auto"/>
            <w:tcBorders>
              <w:top w:val="nil"/>
              <w:left w:val="single" w:sz="8" w:space="0" w:color="000000"/>
              <w:bottom w:val="nil"/>
              <w:right w:val="nil"/>
            </w:tcBorders>
            <w:hideMark/>
          </w:tcPr>
          <w:p w:rsidR="00FD5CF1" w:rsidRPr="007141DA" w:rsidRDefault="00FD5CF1">
            <w:pPr>
              <w:spacing w:after="100" w:line="240" w:lineRule="auto"/>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tc>
      </w:tr>
    </w:tbl>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  </w:t>
      </w:r>
    </w:p>
    <w:p w:rsidR="00FD5CF1" w:rsidRPr="007141DA" w:rsidRDefault="00FD5CF1" w:rsidP="00FD5CF1">
      <w:pPr>
        <w:spacing w:after="0" w:line="240" w:lineRule="auto"/>
        <w:ind w:firstLine="540"/>
        <w:jc w:val="both"/>
        <w:rPr>
          <w:rFonts w:ascii="Times New Roman" w:eastAsia="Times New Roman" w:hAnsi="Times New Roman"/>
          <w:sz w:val="24"/>
          <w:szCs w:val="24"/>
          <w:lang w:eastAsia="ru-RU"/>
        </w:rPr>
      </w:pPr>
      <w:r w:rsidRPr="007141DA">
        <w:rPr>
          <w:rFonts w:ascii="Times New Roman" w:eastAsia="Times New Roman" w:hAnsi="Times New Roman"/>
          <w:sz w:val="24"/>
          <w:szCs w:val="24"/>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w:t>
      </w:r>
    </w:p>
    <w:p w:rsidR="00FD5CF1" w:rsidRPr="007141DA" w:rsidRDefault="00FD5CF1" w:rsidP="00FD5CF1">
      <w:pPr>
        <w:spacing w:after="0" w:line="240" w:lineRule="auto"/>
        <w:jc w:val="right"/>
        <w:rPr>
          <w:rFonts w:ascii="Times New Roman" w:hAnsi="Times New Roman"/>
          <w:sz w:val="24"/>
          <w:szCs w:val="24"/>
        </w:rPr>
      </w:pPr>
    </w:p>
    <w:p w:rsidR="00FD5CF1" w:rsidRPr="007141DA" w:rsidRDefault="00FD5CF1" w:rsidP="00FD5CF1">
      <w:pPr>
        <w:spacing w:after="0" w:line="240" w:lineRule="auto"/>
        <w:jc w:val="right"/>
        <w:rPr>
          <w:rFonts w:ascii="Times New Roman" w:hAnsi="Times New Roman"/>
          <w:sz w:val="24"/>
          <w:szCs w:val="24"/>
        </w:rPr>
      </w:pPr>
    </w:p>
    <w:p w:rsidR="00B47D96" w:rsidRPr="007141DA" w:rsidRDefault="00B47D96">
      <w:pPr>
        <w:rPr>
          <w:rFonts w:ascii="Times New Roman" w:hAnsi="Times New Roman"/>
          <w:sz w:val="24"/>
          <w:szCs w:val="24"/>
        </w:rPr>
      </w:pPr>
    </w:p>
    <w:sectPr w:rsidR="00B47D96" w:rsidRPr="007141DA" w:rsidSect="003E0C8F">
      <w:headerReference w:type="defaul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C75" w:rsidRDefault="00A50C75" w:rsidP="002A0F67">
      <w:pPr>
        <w:spacing w:after="0" w:line="240" w:lineRule="auto"/>
      </w:pPr>
      <w:r>
        <w:separator/>
      </w:r>
    </w:p>
  </w:endnote>
  <w:endnote w:type="continuationSeparator" w:id="1">
    <w:p w:rsidR="00A50C75" w:rsidRDefault="00A50C75" w:rsidP="002A0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C75" w:rsidRDefault="00A50C75" w:rsidP="002A0F67">
      <w:pPr>
        <w:spacing w:after="0" w:line="240" w:lineRule="auto"/>
      </w:pPr>
      <w:r>
        <w:separator/>
      </w:r>
    </w:p>
  </w:footnote>
  <w:footnote w:type="continuationSeparator" w:id="1">
    <w:p w:rsidR="00A50C75" w:rsidRDefault="00A50C75" w:rsidP="002A0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AD" w:rsidRPr="002A0F67" w:rsidRDefault="003806AD" w:rsidP="002A0F67">
    <w:pPr>
      <w:pStyle w:val="aa"/>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7C1A"/>
    <w:multiLevelType w:val="hybridMultilevel"/>
    <w:tmpl w:val="C810BD9E"/>
    <w:lvl w:ilvl="0" w:tplc="94C827AE">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09C09A9"/>
    <w:multiLevelType w:val="hybridMultilevel"/>
    <w:tmpl w:val="C810BD9E"/>
    <w:lvl w:ilvl="0" w:tplc="94C827AE">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D5CF1"/>
    <w:rsid w:val="001C7343"/>
    <w:rsid w:val="002A0F67"/>
    <w:rsid w:val="003806AD"/>
    <w:rsid w:val="003E0C8F"/>
    <w:rsid w:val="003F2F15"/>
    <w:rsid w:val="00420502"/>
    <w:rsid w:val="004B2396"/>
    <w:rsid w:val="004C6EFD"/>
    <w:rsid w:val="004D0F49"/>
    <w:rsid w:val="005B5413"/>
    <w:rsid w:val="005C4E88"/>
    <w:rsid w:val="005C6AB5"/>
    <w:rsid w:val="0062651D"/>
    <w:rsid w:val="006D038C"/>
    <w:rsid w:val="007141DA"/>
    <w:rsid w:val="00762156"/>
    <w:rsid w:val="007818C3"/>
    <w:rsid w:val="0079337A"/>
    <w:rsid w:val="0086799A"/>
    <w:rsid w:val="008B5D0F"/>
    <w:rsid w:val="009E3F29"/>
    <w:rsid w:val="009F41FC"/>
    <w:rsid w:val="00A13ABB"/>
    <w:rsid w:val="00A50C75"/>
    <w:rsid w:val="00B47D96"/>
    <w:rsid w:val="00BB40D4"/>
    <w:rsid w:val="00C13011"/>
    <w:rsid w:val="00C26F4B"/>
    <w:rsid w:val="00C80536"/>
    <w:rsid w:val="00D213CD"/>
    <w:rsid w:val="00D7023C"/>
    <w:rsid w:val="00E8764A"/>
    <w:rsid w:val="00EF73B7"/>
    <w:rsid w:val="00F17724"/>
    <w:rsid w:val="00F619C6"/>
    <w:rsid w:val="00FD5CF1"/>
    <w:rsid w:val="00FD6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F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uiPriority w:val="99"/>
    <w:semiHidden/>
    <w:rsid w:val="00FD5CF1"/>
    <w:rPr>
      <w:rFonts w:ascii="Times New Roman" w:eastAsia="Times New Roman" w:hAnsi="Times New Roman" w:cs="Times New Roman"/>
      <w:sz w:val="28"/>
      <w:szCs w:val="20"/>
      <w:lang w:eastAsia="ru-RU"/>
    </w:rPr>
  </w:style>
  <w:style w:type="paragraph" w:styleId="20">
    <w:name w:val="Body Text Indent 2"/>
    <w:basedOn w:val="a"/>
    <w:link w:val="2"/>
    <w:uiPriority w:val="99"/>
    <w:semiHidden/>
    <w:unhideWhenUsed/>
    <w:rsid w:val="00FD5CF1"/>
    <w:pPr>
      <w:spacing w:after="0" w:line="240" w:lineRule="auto"/>
      <w:ind w:right="-1" w:firstLine="851"/>
      <w:jc w:val="both"/>
    </w:pPr>
    <w:rPr>
      <w:rFonts w:ascii="Times New Roman" w:eastAsia="Times New Roman" w:hAnsi="Times New Roman"/>
      <w:sz w:val="28"/>
      <w:szCs w:val="20"/>
      <w:lang w:eastAsia="ru-RU"/>
    </w:rPr>
  </w:style>
  <w:style w:type="character" w:customStyle="1" w:styleId="a3">
    <w:name w:val="Текст выноски Знак"/>
    <w:basedOn w:val="a0"/>
    <w:link w:val="a4"/>
    <w:uiPriority w:val="99"/>
    <w:semiHidden/>
    <w:rsid w:val="00FD5CF1"/>
    <w:rPr>
      <w:rFonts w:ascii="Segoe UI" w:eastAsia="Calibri" w:hAnsi="Segoe UI" w:cs="Segoe UI"/>
      <w:sz w:val="18"/>
      <w:szCs w:val="18"/>
    </w:rPr>
  </w:style>
  <w:style w:type="paragraph" w:styleId="a4">
    <w:name w:val="Balloon Text"/>
    <w:basedOn w:val="a"/>
    <w:link w:val="a3"/>
    <w:uiPriority w:val="99"/>
    <w:semiHidden/>
    <w:unhideWhenUsed/>
    <w:rsid w:val="00FD5CF1"/>
    <w:pPr>
      <w:spacing w:after="0" w:line="240" w:lineRule="auto"/>
    </w:pPr>
    <w:rPr>
      <w:rFonts w:ascii="Segoe UI" w:hAnsi="Segoe UI" w:cs="Segoe UI"/>
      <w:sz w:val="18"/>
      <w:szCs w:val="18"/>
    </w:rPr>
  </w:style>
  <w:style w:type="character" w:customStyle="1" w:styleId="a5">
    <w:name w:val="Без интервала Знак"/>
    <w:basedOn w:val="a0"/>
    <w:link w:val="a6"/>
    <w:uiPriority w:val="1"/>
    <w:locked/>
    <w:rsid w:val="00FD5CF1"/>
    <w:rPr>
      <w:rFonts w:ascii="Times New Roman" w:eastAsia="Times New Roman" w:hAnsi="Times New Roman" w:cs="Times New Roman"/>
      <w:sz w:val="24"/>
      <w:szCs w:val="24"/>
      <w:lang w:eastAsia="ru-RU"/>
    </w:rPr>
  </w:style>
  <w:style w:type="paragraph" w:styleId="a6">
    <w:name w:val="No Spacing"/>
    <w:basedOn w:val="a"/>
    <w:link w:val="a5"/>
    <w:uiPriority w:val="1"/>
    <w:qFormat/>
    <w:rsid w:val="00FD5CF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FD5CF1"/>
    <w:rPr>
      <w:color w:val="0000FF"/>
      <w:u w:val="single"/>
    </w:rPr>
  </w:style>
  <w:style w:type="paragraph" w:customStyle="1" w:styleId="ConsPlusNormal">
    <w:name w:val="ConsPlusNormal"/>
    <w:rsid w:val="001C7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39"/>
    <w:rsid w:val="006D0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5C4E88"/>
    <w:rPr>
      <w:color w:val="954F72" w:themeColor="followedHyperlink"/>
      <w:u w:val="single"/>
    </w:rPr>
  </w:style>
  <w:style w:type="paragraph" w:styleId="aa">
    <w:name w:val="header"/>
    <w:basedOn w:val="a"/>
    <w:link w:val="ab"/>
    <w:uiPriority w:val="99"/>
    <w:semiHidden/>
    <w:unhideWhenUsed/>
    <w:rsid w:val="002A0F6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A0F67"/>
    <w:rPr>
      <w:rFonts w:ascii="Calibri" w:eastAsia="Calibri" w:hAnsi="Calibri" w:cs="Times New Roman"/>
    </w:rPr>
  </w:style>
  <w:style w:type="paragraph" w:styleId="ac">
    <w:name w:val="footer"/>
    <w:basedOn w:val="a"/>
    <w:link w:val="ad"/>
    <w:uiPriority w:val="99"/>
    <w:semiHidden/>
    <w:unhideWhenUsed/>
    <w:rsid w:val="002A0F6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A0F67"/>
    <w:rPr>
      <w:rFonts w:ascii="Calibri" w:eastAsia="Calibri" w:hAnsi="Calibri" w:cs="Times New Roman"/>
    </w:rPr>
  </w:style>
  <w:style w:type="character" w:customStyle="1" w:styleId="ae">
    <w:name w:val="Обычный (веб) Знак"/>
    <w:aliases w:val="_а_Е’__ (дќа) И’ц_1 Знак,_а_Е’__ (дќа) И’ц_ И’ц_ Знак,___С¬__ (_x_) ÷¬__1 Знак,___С¬__ (_x_) ÷¬__ ÷¬__ Знак"/>
    <w:link w:val="af"/>
    <w:uiPriority w:val="99"/>
    <w:semiHidden/>
    <w:locked/>
    <w:rsid w:val="00EF73B7"/>
    <w:rPr>
      <w:color w:val="000000"/>
      <w:sz w:val="24"/>
      <w:szCs w:val="24"/>
    </w:rPr>
  </w:style>
  <w:style w:type="paragraph" w:styleId="af">
    <w:name w:val="Normal (Web)"/>
    <w:aliases w:val="_а_Е’__ (дќа) И’ц_1,_а_Е’__ (дќа) И’ц_ И’ц_,___С¬__ (_x_) ÷¬__1,___С¬__ (_x_) ÷¬__ ÷¬__"/>
    <w:basedOn w:val="a"/>
    <w:link w:val="ae"/>
    <w:uiPriority w:val="99"/>
    <w:semiHidden/>
    <w:unhideWhenUsed/>
    <w:qFormat/>
    <w:rsid w:val="00EF73B7"/>
    <w:pPr>
      <w:spacing w:before="100" w:beforeAutospacing="1" w:after="100" w:afterAutospacing="1" w:line="240" w:lineRule="auto"/>
    </w:pPr>
    <w:rPr>
      <w:rFonts w:asciiTheme="minorHAnsi" w:eastAsiaTheme="minorHAnsi" w:hAnsiTheme="minorHAnsi" w:cstheme="minorBidi"/>
      <w:color w:val="000000"/>
      <w:sz w:val="24"/>
      <w:szCs w:val="24"/>
    </w:rPr>
  </w:style>
  <w:style w:type="paragraph" w:styleId="af0">
    <w:name w:val="List Paragraph"/>
    <w:basedOn w:val="a"/>
    <w:uiPriority w:val="34"/>
    <w:qFormat/>
    <w:rsid w:val="00EF73B7"/>
    <w:pPr>
      <w:ind w:left="720"/>
      <w:contextualSpacing/>
    </w:pPr>
  </w:style>
  <w:style w:type="paragraph" w:styleId="af1">
    <w:name w:val="footnote text"/>
    <w:basedOn w:val="a"/>
    <w:link w:val="af2"/>
    <w:unhideWhenUsed/>
    <w:rsid w:val="003E0C8F"/>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rsid w:val="003E0C8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39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3933;fld=134;dst=1000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82;&#1086;&#1084;&#1089;&#1082;&#1080;&#1081;.&#1088;&#1092;/" TargetMode="External"/><Relationship Id="rId5" Type="http://schemas.openxmlformats.org/officeDocument/2006/relationships/footnotes" Target="footnotes.xml"/><Relationship Id="rId10" Type="http://schemas.openxmlformats.org/officeDocument/2006/relationships/hyperlink" Target="mailto:Koma-cc2009@mail.ru" TargetMode="External"/><Relationship Id="rId4" Type="http://schemas.openxmlformats.org/officeDocument/2006/relationships/webSettings" Target="webSettings.xml"/><Relationship Id="rId9" Type="http://schemas.openxmlformats.org/officeDocument/2006/relationships/hyperlink" Target="https://&#1082;&#1086;&#1084;&#1089;&#1082;&#1080;&#1081;.&#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13238</Words>
  <Characters>75460</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88521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admin</cp:lastModifiedBy>
  <cp:revision>5</cp:revision>
  <cp:lastPrinted>2022-11-15T02:42:00Z</cp:lastPrinted>
  <dcterms:created xsi:type="dcterms:W3CDTF">2022-10-19T03:06:00Z</dcterms:created>
  <dcterms:modified xsi:type="dcterms:W3CDTF">2022-11-15T06:19:00Z</dcterms:modified>
</cp:coreProperties>
</file>