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2" w:rsidRDefault="000F0712" w:rsidP="00B31C8A">
      <w:pPr>
        <w:pStyle w:val="a3"/>
        <w:jc w:val="center"/>
        <w:rPr>
          <w:rFonts w:ascii="Times New Roman" w:hAnsi="Times New Roman"/>
          <w:noProof/>
          <w:sz w:val="28"/>
          <w:szCs w:val="28"/>
        </w:rPr>
      </w:pPr>
    </w:p>
    <w:p w:rsidR="000F0712" w:rsidRDefault="00B31C8A" w:rsidP="00B31C8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C8A" w:rsidRPr="00374E10" w:rsidRDefault="00B31C8A" w:rsidP="00B31C8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74E10">
        <w:rPr>
          <w:rFonts w:ascii="Times New Roman" w:hAnsi="Times New Roman"/>
          <w:sz w:val="28"/>
          <w:szCs w:val="28"/>
        </w:rPr>
        <w:t>РОССИЙСКАЯ ФЕДЕРАЦИЯ</w:t>
      </w:r>
      <w:r w:rsidR="000F0712">
        <w:rPr>
          <w:rFonts w:ascii="Times New Roman" w:hAnsi="Times New Roman"/>
          <w:sz w:val="28"/>
          <w:szCs w:val="28"/>
        </w:rPr>
        <w:t xml:space="preserve">                     </w:t>
      </w:r>
    </w:p>
    <w:p w:rsidR="00B31C8A" w:rsidRPr="00374E10" w:rsidRDefault="00B31C8A" w:rsidP="00B31C8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74E10">
        <w:rPr>
          <w:rFonts w:ascii="Times New Roman" w:hAnsi="Times New Roman"/>
          <w:spacing w:val="-8"/>
          <w:sz w:val="28"/>
          <w:szCs w:val="28"/>
        </w:rPr>
        <w:t>КРАСНОЯРСКИЙ КРАЙ</w:t>
      </w:r>
    </w:p>
    <w:p w:rsidR="00B31C8A" w:rsidRPr="00374E10" w:rsidRDefault="00B31C8A" w:rsidP="00B31C8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74E10">
        <w:rPr>
          <w:rFonts w:ascii="Times New Roman" w:hAnsi="Times New Roman"/>
          <w:spacing w:val="-9"/>
          <w:sz w:val="28"/>
          <w:szCs w:val="28"/>
        </w:rPr>
        <w:t>НОВОСЕЛОВСКИЙ РАЙОН</w:t>
      </w:r>
    </w:p>
    <w:p w:rsidR="00B31C8A" w:rsidRPr="00374E10" w:rsidRDefault="00B31C8A" w:rsidP="00B31C8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74E10">
        <w:rPr>
          <w:rFonts w:ascii="Times New Roman" w:hAnsi="Times New Roman"/>
          <w:sz w:val="28"/>
          <w:szCs w:val="28"/>
        </w:rPr>
        <w:t>КОМСКИЙ СЕЛЬСКИЙ СОВЕТ ДЕПУТАТОВ</w:t>
      </w:r>
    </w:p>
    <w:p w:rsidR="00B31C8A" w:rsidRPr="00374E10" w:rsidRDefault="00B31C8A" w:rsidP="00B31C8A">
      <w:pPr>
        <w:pStyle w:val="a3"/>
        <w:rPr>
          <w:rFonts w:ascii="Times New Roman" w:hAnsi="Times New Roman"/>
          <w:sz w:val="28"/>
          <w:szCs w:val="28"/>
        </w:rPr>
      </w:pPr>
    </w:p>
    <w:p w:rsidR="00B31C8A" w:rsidRPr="00374E10" w:rsidRDefault="00B31C8A" w:rsidP="00B31C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74E10">
        <w:rPr>
          <w:rFonts w:ascii="Times New Roman" w:hAnsi="Times New Roman"/>
          <w:b/>
          <w:sz w:val="28"/>
          <w:szCs w:val="28"/>
        </w:rPr>
        <w:t>РЕШЕНИЕ</w:t>
      </w:r>
    </w:p>
    <w:p w:rsidR="00B31C8A" w:rsidRPr="00374E10" w:rsidRDefault="00B31C8A" w:rsidP="00B31C8A">
      <w:pPr>
        <w:pStyle w:val="a3"/>
        <w:rPr>
          <w:rFonts w:ascii="Times New Roman" w:hAnsi="Times New Roman"/>
          <w:sz w:val="28"/>
          <w:szCs w:val="28"/>
        </w:rPr>
      </w:pPr>
    </w:p>
    <w:p w:rsidR="00B31C8A" w:rsidRDefault="000F0712" w:rsidP="00B31C8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12.05</w:t>
      </w:r>
      <w:r w:rsidR="00B31C8A">
        <w:rPr>
          <w:rFonts w:ascii="Times New Roman" w:hAnsi="Times New Roman"/>
          <w:sz w:val="28"/>
          <w:szCs w:val="28"/>
        </w:rPr>
        <w:t>.2023</w:t>
      </w:r>
      <w:r w:rsidR="00B31C8A" w:rsidRPr="00374E10">
        <w:rPr>
          <w:rFonts w:ascii="Times New Roman" w:hAnsi="Times New Roman"/>
          <w:sz w:val="28"/>
          <w:szCs w:val="28"/>
        </w:rPr>
        <w:t xml:space="preserve">          </w:t>
      </w:r>
      <w:r w:rsidR="00B31C8A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B31C8A" w:rsidRPr="00374E10">
        <w:rPr>
          <w:rFonts w:ascii="Times New Roman" w:hAnsi="Times New Roman"/>
          <w:sz w:val="28"/>
          <w:szCs w:val="28"/>
        </w:rPr>
        <w:t>п. Кома</w:t>
      </w:r>
      <w:r w:rsidR="00B31C8A" w:rsidRPr="00374E10">
        <w:rPr>
          <w:rFonts w:ascii="Times New Roman" w:hAnsi="Times New Roman"/>
          <w:sz w:val="28"/>
          <w:szCs w:val="28"/>
        </w:rPr>
        <w:tab/>
        <w:t xml:space="preserve">         </w:t>
      </w:r>
      <w:r w:rsidR="00B31C8A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B31C8A">
        <w:rPr>
          <w:rFonts w:ascii="Times New Roman" w:hAnsi="Times New Roman"/>
          <w:sz w:val="28"/>
          <w:szCs w:val="28"/>
        </w:rPr>
        <w:t xml:space="preserve"> </w:t>
      </w:r>
      <w:r w:rsidR="00B31C8A" w:rsidRPr="00374E1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22</w:t>
      </w:r>
      <w:r w:rsidR="00B31C8A" w:rsidRPr="00374E1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</w:t>
      </w:r>
    </w:p>
    <w:p w:rsidR="00B31C8A" w:rsidRDefault="00B31C8A">
      <w:pPr>
        <w:rPr>
          <w:rFonts w:ascii="Times New Roman" w:hAnsi="Times New Roman" w:cs="Times New Roman"/>
          <w:sz w:val="28"/>
        </w:rPr>
      </w:pPr>
    </w:p>
    <w:p w:rsidR="00B31C8A" w:rsidRDefault="00B31C8A" w:rsidP="00B31C8A">
      <w:pPr>
        <w:jc w:val="both"/>
        <w:rPr>
          <w:rFonts w:ascii="Times New Roman" w:hAnsi="Times New Roman" w:cs="Times New Roman"/>
          <w:sz w:val="28"/>
        </w:rPr>
      </w:pPr>
      <w:r w:rsidRPr="00B31C8A">
        <w:rPr>
          <w:rFonts w:ascii="Times New Roman" w:hAnsi="Times New Roman" w:cs="Times New Roman"/>
          <w:sz w:val="28"/>
        </w:rPr>
        <w:t xml:space="preserve">О внесении изменений в решение </w:t>
      </w:r>
      <w:r>
        <w:rPr>
          <w:rFonts w:ascii="Times New Roman" w:hAnsi="Times New Roman" w:cs="Times New Roman"/>
          <w:sz w:val="28"/>
        </w:rPr>
        <w:t>Комского сельского Совета депутатов от 11.09.2018 № 26-3 «Об утверждении Регламента Совета депутатов Комского сельсовета Новоселовского района»</w:t>
      </w:r>
    </w:p>
    <w:p w:rsidR="00B31C8A" w:rsidRDefault="00606319" w:rsidP="00B31C8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31C8A">
        <w:rPr>
          <w:rFonts w:ascii="Times New Roman" w:hAnsi="Times New Roman" w:cs="Times New Roman"/>
          <w:sz w:val="28"/>
        </w:rPr>
        <w:t xml:space="preserve">В соответствии со ст. 6 Федерального Закона от 09.02.2009 № 8-ФЗ «Об обеспечении доступа </w:t>
      </w:r>
      <w:r>
        <w:rPr>
          <w:rFonts w:ascii="Times New Roman" w:hAnsi="Times New Roman" w:cs="Times New Roman"/>
          <w:sz w:val="28"/>
        </w:rPr>
        <w:t xml:space="preserve">к информации о деятельности государственных органов местного самоуправления» руководствуясь статьей 26 Устава Комского сельсовета Новоселовского района, </w:t>
      </w:r>
    </w:p>
    <w:p w:rsidR="00606319" w:rsidRDefault="00606319" w:rsidP="00606319">
      <w:pPr>
        <w:jc w:val="center"/>
        <w:rPr>
          <w:rFonts w:ascii="Times New Roman" w:hAnsi="Times New Roman" w:cs="Times New Roman"/>
          <w:b/>
          <w:sz w:val="28"/>
        </w:rPr>
      </w:pPr>
      <w:r w:rsidRPr="00606319">
        <w:rPr>
          <w:rFonts w:ascii="Times New Roman" w:hAnsi="Times New Roman" w:cs="Times New Roman"/>
          <w:b/>
          <w:sz w:val="28"/>
        </w:rPr>
        <w:t>Комский сельский Совет депутатов РЕШИЛ:</w:t>
      </w:r>
    </w:p>
    <w:p w:rsidR="00606319" w:rsidRDefault="00A86338" w:rsidP="0060631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606319" w:rsidRPr="00A86338">
        <w:rPr>
          <w:rFonts w:ascii="Times New Roman" w:hAnsi="Times New Roman"/>
          <w:b/>
          <w:sz w:val="28"/>
        </w:rPr>
        <w:t>1</w:t>
      </w:r>
      <w:r w:rsidR="00606319" w:rsidRPr="00606319">
        <w:rPr>
          <w:rFonts w:ascii="Times New Roman" w:hAnsi="Times New Roman"/>
          <w:sz w:val="28"/>
        </w:rPr>
        <w:t>. Внести в решение Комского сельского Совета депутатов от 11.09.2018 № 26-3 «Об утверждении Регламента Совета депутатов Комского сельсовета Новоселовского района» следующие изменения;</w:t>
      </w:r>
    </w:p>
    <w:p w:rsidR="001013D6" w:rsidRDefault="001013D6" w:rsidP="001013D6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- в регламенте Комского сельского Совета депутатов в статье 15 пункт 9 дополнить абзацем двенадцатым изложив его в следующей редакции;</w:t>
      </w:r>
    </w:p>
    <w:p w:rsidR="001013D6" w:rsidRDefault="001013D6" w:rsidP="001013D6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« - п</w:t>
      </w:r>
      <w:r w:rsidRPr="00117FBA">
        <w:rPr>
          <w:rFonts w:ascii="Times New Roman" w:hAnsi="Times New Roman"/>
          <w:sz w:val="28"/>
        </w:rPr>
        <w:t xml:space="preserve">олномочия депутата </w:t>
      </w:r>
      <w:r>
        <w:rPr>
          <w:rFonts w:ascii="Times New Roman" w:hAnsi="Times New Roman"/>
          <w:sz w:val="28"/>
        </w:rPr>
        <w:t xml:space="preserve">Комского сельского </w:t>
      </w:r>
      <w:r w:rsidRPr="00117FBA">
        <w:rPr>
          <w:rFonts w:ascii="Times New Roman" w:hAnsi="Times New Roman"/>
          <w:sz w:val="28"/>
        </w:rPr>
        <w:t>Совета депутатов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117FB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»;</w:t>
      </w:r>
      <w:proofErr w:type="gramEnd"/>
    </w:p>
    <w:p w:rsidR="00606319" w:rsidRDefault="001013D6" w:rsidP="0060631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5821C6">
        <w:rPr>
          <w:rFonts w:ascii="Times New Roman" w:hAnsi="Times New Roman"/>
          <w:sz w:val="28"/>
        </w:rPr>
        <w:t>- в</w:t>
      </w:r>
      <w:r w:rsidR="00606319">
        <w:rPr>
          <w:rFonts w:ascii="Times New Roman" w:hAnsi="Times New Roman"/>
          <w:sz w:val="28"/>
        </w:rPr>
        <w:t xml:space="preserve"> регламенте Комского сельского Совета депутатов</w:t>
      </w:r>
      <w:r>
        <w:rPr>
          <w:rFonts w:ascii="Times New Roman" w:hAnsi="Times New Roman"/>
          <w:sz w:val="28"/>
        </w:rPr>
        <w:t xml:space="preserve"> статью 25</w:t>
      </w:r>
      <w:r w:rsidR="005821C6">
        <w:rPr>
          <w:rFonts w:ascii="Times New Roman" w:hAnsi="Times New Roman"/>
          <w:sz w:val="28"/>
        </w:rPr>
        <w:t xml:space="preserve"> изложить в следующей редакции;</w:t>
      </w:r>
    </w:p>
    <w:p w:rsidR="005821C6" w:rsidRDefault="005821C6" w:rsidP="0060631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5821C6">
        <w:rPr>
          <w:rFonts w:ascii="Times New Roman" w:hAnsi="Times New Roman"/>
          <w:b/>
          <w:sz w:val="28"/>
        </w:rPr>
        <w:t>Статью 2</w:t>
      </w:r>
      <w:r w:rsidR="00F2607A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 w:rsidR="00F2607A">
        <w:rPr>
          <w:rFonts w:ascii="Times New Roman" w:hAnsi="Times New Roman"/>
          <w:sz w:val="28"/>
        </w:rPr>
        <w:t>Присутствие на заседании</w:t>
      </w:r>
      <w:r>
        <w:rPr>
          <w:rFonts w:ascii="Times New Roman" w:hAnsi="Times New Roman"/>
          <w:sz w:val="28"/>
        </w:rPr>
        <w:t xml:space="preserve"> Совета депутатов</w:t>
      </w:r>
    </w:p>
    <w:p w:rsidR="005821C6" w:rsidRPr="001A6895" w:rsidRDefault="005821C6" w:rsidP="005821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A6895">
        <w:rPr>
          <w:rFonts w:ascii="Times New Roman" w:hAnsi="Times New Roman"/>
          <w:sz w:val="28"/>
          <w:szCs w:val="28"/>
        </w:rPr>
        <w:t>1. Заседания Совета депутатов носят, как правило, открытый характер.</w:t>
      </w:r>
    </w:p>
    <w:p w:rsidR="005821C6" w:rsidRPr="001A6895" w:rsidRDefault="005821C6" w:rsidP="005821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A6895">
        <w:rPr>
          <w:rFonts w:ascii="Times New Roman" w:hAnsi="Times New Roman"/>
          <w:sz w:val="28"/>
          <w:szCs w:val="28"/>
        </w:rPr>
        <w:t>Любому жителю муниципального образования, обладающему избирательным правом, предоставляется возможность ознакомиться с протоколом открытого заседания.</w:t>
      </w:r>
    </w:p>
    <w:p w:rsidR="005821C6" w:rsidRDefault="00A86338" w:rsidP="005821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821C6" w:rsidRPr="001A6895">
        <w:rPr>
          <w:rFonts w:ascii="Times New Roman" w:hAnsi="Times New Roman"/>
          <w:sz w:val="28"/>
          <w:szCs w:val="28"/>
        </w:rPr>
        <w:t xml:space="preserve">По решению председателя </w:t>
      </w:r>
      <w:r w:rsidR="005821C6">
        <w:rPr>
          <w:rFonts w:ascii="Times New Roman" w:hAnsi="Times New Roman"/>
          <w:sz w:val="28"/>
          <w:szCs w:val="28"/>
        </w:rPr>
        <w:t xml:space="preserve">Комского сельского </w:t>
      </w:r>
      <w:r w:rsidR="005821C6" w:rsidRPr="001A6895">
        <w:rPr>
          <w:rFonts w:ascii="Times New Roman" w:hAnsi="Times New Roman"/>
          <w:sz w:val="28"/>
          <w:szCs w:val="28"/>
        </w:rPr>
        <w:t xml:space="preserve">Совета депутатов либо непосредственно депутатов </w:t>
      </w:r>
      <w:r w:rsidR="005821C6">
        <w:rPr>
          <w:rFonts w:ascii="Times New Roman" w:hAnsi="Times New Roman"/>
          <w:sz w:val="28"/>
          <w:szCs w:val="28"/>
        </w:rPr>
        <w:t xml:space="preserve">Комского сельского </w:t>
      </w:r>
      <w:r w:rsidR="005821C6" w:rsidRPr="001A6895">
        <w:rPr>
          <w:rFonts w:ascii="Times New Roman" w:hAnsi="Times New Roman"/>
          <w:sz w:val="28"/>
          <w:szCs w:val="28"/>
        </w:rPr>
        <w:t xml:space="preserve">Совета депутатов на заседания могут быть приглашены должностные лица органов местного самоуправления, а </w:t>
      </w:r>
      <w:r w:rsidR="005821C6" w:rsidRPr="001A6895">
        <w:rPr>
          <w:rFonts w:ascii="Times New Roman" w:hAnsi="Times New Roman"/>
          <w:sz w:val="28"/>
          <w:szCs w:val="28"/>
        </w:rPr>
        <w:lastRenderedPageBreak/>
        <w:t>также представители организаций, учреждений, общественных объединений, эксперты и другие специалисты для предоставления необходимых сведений и заключений по рассматриваемым проектам решений и иным вопросам.</w:t>
      </w:r>
    </w:p>
    <w:p w:rsidR="005821C6" w:rsidRPr="001A6895" w:rsidRDefault="00A86338" w:rsidP="005821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821C6" w:rsidRPr="001A6895">
        <w:rPr>
          <w:rFonts w:ascii="Times New Roman" w:hAnsi="Times New Roman"/>
          <w:sz w:val="28"/>
          <w:szCs w:val="28"/>
        </w:rPr>
        <w:t>Глава</w:t>
      </w:r>
      <w:r w:rsidR="005821C6">
        <w:rPr>
          <w:rFonts w:ascii="Times New Roman" w:hAnsi="Times New Roman"/>
          <w:sz w:val="28"/>
          <w:szCs w:val="28"/>
        </w:rPr>
        <w:t xml:space="preserve"> </w:t>
      </w:r>
      <w:r w:rsidR="005821C6" w:rsidRPr="005821C6">
        <w:rPr>
          <w:rFonts w:ascii="Times New Roman" w:hAnsi="Times New Roman"/>
          <w:iCs/>
          <w:sz w:val="28"/>
          <w:szCs w:val="28"/>
        </w:rPr>
        <w:t>Комского сельсовета</w:t>
      </w:r>
      <w:r w:rsidR="005821C6" w:rsidRPr="001A6895">
        <w:rPr>
          <w:rFonts w:ascii="Times New Roman" w:hAnsi="Times New Roman"/>
          <w:sz w:val="28"/>
          <w:szCs w:val="28"/>
        </w:rPr>
        <w:t xml:space="preserve">, его заместители, работники прокуратуры вправе присутствовать на всех заседаниях </w:t>
      </w:r>
      <w:r w:rsidR="005821C6">
        <w:rPr>
          <w:rFonts w:ascii="Times New Roman" w:hAnsi="Times New Roman"/>
          <w:sz w:val="28"/>
          <w:szCs w:val="28"/>
        </w:rPr>
        <w:t xml:space="preserve">Комского сельского </w:t>
      </w:r>
      <w:r w:rsidR="005821C6" w:rsidRPr="001A6895">
        <w:rPr>
          <w:rFonts w:ascii="Times New Roman" w:hAnsi="Times New Roman"/>
          <w:sz w:val="28"/>
          <w:szCs w:val="28"/>
        </w:rPr>
        <w:t>Совета депутатов.</w:t>
      </w:r>
    </w:p>
    <w:p w:rsidR="005821C6" w:rsidRPr="001A6895" w:rsidRDefault="00A86338" w:rsidP="005821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821C6" w:rsidRPr="001A6895">
        <w:rPr>
          <w:rFonts w:ascii="Times New Roman" w:hAnsi="Times New Roman"/>
          <w:sz w:val="28"/>
          <w:szCs w:val="28"/>
        </w:rPr>
        <w:t xml:space="preserve">На открытых заседаниях </w:t>
      </w:r>
      <w:r w:rsidR="005821C6">
        <w:rPr>
          <w:rFonts w:ascii="Times New Roman" w:hAnsi="Times New Roman"/>
          <w:sz w:val="28"/>
          <w:szCs w:val="28"/>
        </w:rPr>
        <w:t xml:space="preserve">Комского сельского </w:t>
      </w:r>
      <w:r w:rsidR="005821C6" w:rsidRPr="001A6895">
        <w:rPr>
          <w:rFonts w:ascii="Times New Roman" w:hAnsi="Times New Roman"/>
          <w:sz w:val="28"/>
          <w:szCs w:val="28"/>
        </w:rPr>
        <w:t>Совета депутатов могут присутствовать аккредитованные представители средств массовой информации с правом ведения аудио-, видеозаписи, фотографирования.</w:t>
      </w:r>
    </w:p>
    <w:p w:rsidR="005821C6" w:rsidRDefault="00A86338" w:rsidP="005821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5821C6" w:rsidRPr="001A6895">
        <w:rPr>
          <w:rFonts w:ascii="Times New Roman" w:hAnsi="Times New Roman"/>
          <w:sz w:val="28"/>
          <w:szCs w:val="28"/>
        </w:rPr>
        <w:t xml:space="preserve">Список лиц, приглашенных для обсуждения по определенному вопросу, подготавливается постоянными комиссиями </w:t>
      </w:r>
      <w:r w:rsidR="005821C6">
        <w:rPr>
          <w:rFonts w:ascii="Times New Roman" w:hAnsi="Times New Roman"/>
          <w:sz w:val="28"/>
          <w:szCs w:val="28"/>
        </w:rPr>
        <w:t xml:space="preserve">Комского сельского </w:t>
      </w:r>
      <w:r w:rsidR="005821C6" w:rsidRPr="001A6895">
        <w:rPr>
          <w:rFonts w:ascii="Times New Roman" w:hAnsi="Times New Roman"/>
          <w:sz w:val="28"/>
          <w:szCs w:val="28"/>
        </w:rPr>
        <w:t xml:space="preserve">Совета депутатов, по предложению которых вопрос вносится на заседание Совета депутатов. Приглашенные на заседания Совета депутатов лица извещаются об этом работниками аппарата Совета депутатов с указанием конкретных вопросов, по которым необходимо дать разъяснение. В случае невозможности для приглашенного должностного лица прибыть на заседание лично должностное лицо извещает об этом председателя или заместителя председателя </w:t>
      </w:r>
      <w:r w:rsidR="005821C6">
        <w:rPr>
          <w:rFonts w:ascii="Times New Roman" w:hAnsi="Times New Roman"/>
          <w:sz w:val="28"/>
          <w:szCs w:val="28"/>
        </w:rPr>
        <w:t xml:space="preserve">Комского сельского </w:t>
      </w:r>
      <w:r w:rsidR="005821C6" w:rsidRPr="001A6895">
        <w:rPr>
          <w:rFonts w:ascii="Times New Roman" w:hAnsi="Times New Roman"/>
          <w:sz w:val="28"/>
          <w:szCs w:val="28"/>
        </w:rPr>
        <w:t>Совета депутатов и направляет для участия в работе сессии своего представителя</w:t>
      </w:r>
      <w:proofErr w:type="gramStart"/>
      <w:r w:rsidR="005821C6" w:rsidRPr="001A6895">
        <w:rPr>
          <w:rFonts w:ascii="Times New Roman" w:hAnsi="Times New Roman"/>
          <w:sz w:val="28"/>
          <w:szCs w:val="28"/>
        </w:rPr>
        <w:t>.</w:t>
      </w:r>
      <w:r w:rsidR="00F2607A">
        <w:rPr>
          <w:rFonts w:ascii="Times New Roman" w:hAnsi="Times New Roman"/>
          <w:sz w:val="28"/>
          <w:szCs w:val="28"/>
        </w:rPr>
        <w:t>»;</w:t>
      </w:r>
      <w:proofErr w:type="gramEnd"/>
    </w:p>
    <w:p w:rsidR="00F2607A" w:rsidRDefault="00F2607A" w:rsidP="00F2607A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в регламенте Комского сельского Совета депутатов статью 26 изложить в следующей редакции;</w:t>
      </w:r>
    </w:p>
    <w:p w:rsidR="00F2607A" w:rsidRDefault="00F2607A" w:rsidP="00F260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«</w:t>
      </w:r>
      <w:r w:rsidRPr="005821C6">
        <w:rPr>
          <w:rFonts w:ascii="Times New Roman" w:hAnsi="Times New Roman"/>
          <w:b/>
          <w:sz w:val="28"/>
        </w:rPr>
        <w:t>Статью 2</w:t>
      </w:r>
      <w:r w:rsidR="00A86338"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b/>
          <w:sz w:val="28"/>
        </w:rPr>
        <w:t xml:space="preserve">. </w:t>
      </w:r>
      <w:r w:rsidRPr="008F7EF5">
        <w:rPr>
          <w:rFonts w:ascii="Times New Roman" w:hAnsi="Times New Roman" w:cs="Times New Roman"/>
          <w:sz w:val="28"/>
        </w:rPr>
        <w:t>Закрытые заседания Совета депутатов</w:t>
      </w:r>
    </w:p>
    <w:p w:rsidR="005821C6" w:rsidRPr="001A6895" w:rsidRDefault="00A86338" w:rsidP="00582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821C6" w:rsidRPr="001A6895">
        <w:rPr>
          <w:rFonts w:ascii="Times New Roman" w:hAnsi="Times New Roman"/>
          <w:sz w:val="28"/>
          <w:szCs w:val="28"/>
        </w:rPr>
        <w:t>. Отдельные вопросы повестки дня обсуждаются в закрытом режиме, в случаях ограничения доступа к обсуждаемой информации в соответствии с федеральным законодательством.</w:t>
      </w:r>
    </w:p>
    <w:p w:rsidR="005821C6" w:rsidRPr="001A6895" w:rsidRDefault="00A86338" w:rsidP="00582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821C6" w:rsidRPr="001A6895">
        <w:rPr>
          <w:rFonts w:ascii="Times New Roman" w:hAnsi="Times New Roman"/>
          <w:sz w:val="28"/>
          <w:szCs w:val="28"/>
        </w:rPr>
        <w:t>. Обсуждение, решение и предоставление информации по вопросам, включающим информацию ограниченного доступа, проводится с учетом положений федерального законодательства о сведениях, составляющих государственную или иную охраняемую законом тайну.</w:t>
      </w:r>
    </w:p>
    <w:p w:rsidR="005821C6" w:rsidRPr="001A6895" w:rsidRDefault="00A86338" w:rsidP="005821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821C6" w:rsidRPr="001A6895">
        <w:rPr>
          <w:rFonts w:ascii="Times New Roman" w:hAnsi="Times New Roman"/>
          <w:sz w:val="28"/>
          <w:szCs w:val="28"/>
        </w:rPr>
        <w:t xml:space="preserve">. Решение о проведении закрытого заседания принимается на открытом заседании </w:t>
      </w:r>
      <w:r w:rsidR="005821C6">
        <w:rPr>
          <w:rFonts w:ascii="Times New Roman" w:hAnsi="Times New Roman"/>
          <w:sz w:val="28"/>
          <w:szCs w:val="28"/>
        </w:rPr>
        <w:t xml:space="preserve">Комского сельского </w:t>
      </w:r>
      <w:r w:rsidR="005821C6" w:rsidRPr="001A6895">
        <w:rPr>
          <w:rFonts w:ascii="Times New Roman" w:hAnsi="Times New Roman"/>
          <w:sz w:val="28"/>
          <w:szCs w:val="28"/>
        </w:rPr>
        <w:t xml:space="preserve">Совета депутатов по предложению председателя </w:t>
      </w:r>
      <w:r w:rsidR="005821C6">
        <w:rPr>
          <w:rFonts w:ascii="Times New Roman" w:hAnsi="Times New Roman"/>
          <w:sz w:val="28"/>
          <w:szCs w:val="28"/>
        </w:rPr>
        <w:t xml:space="preserve">Комского сельского </w:t>
      </w:r>
      <w:r w:rsidR="005821C6" w:rsidRPr="001A6895">
        <w:rPr>
          <w:rFonts w:ascii="Times New Roman" w:hAnsi="Times New Roman"/>
          <w:sz w:val="28"/>
          <w:szCs w:val="28"/>
        </w:rPr>
        <w:t xml:space="preserve">Совета депутатов, главы </w:t>
      </w:r>
      <w:r w:rsidR="005821C6" w:rsidRPr="005821C6">
        <w:rPr>
          <w:rFonts w:ascii="Times New Roman" w:hAnsi="Times New Roman"/>
          <w:iCs/>
          <w:sz w:val="28"/>
          <w:szCs w:val="28"/>
        </w:rPr>
        <w:t xml:space="preserve">Комского сельсовета </w:t>
      </w:r>
      <w:r w:rsidR="005821C6" w:rsidRPr="001A6895">
        <w:rPr>
          <w:rFonts w:ascii="Times New Roman" w:hAnsi="Times New Roman"/>
          <w:sz w:val="28"/>
          <w:szCs w:val="28"/>
        </w:rPr>
        <w:t xml:space="preserve">или по предложению не менее 1/3 от установленного числа депутатов </w:t>
      </w:r>
      <w:r w:rsidR="005821C6">
        <w:rPr>
          <w:rFonts w:ascii="Times New Roman" w:hAnsi="Times New Roman"/>
          <w:sz w:val="28"/>
          <w:szCs w:val="28"/>
        </w:rPr>
        <w:t xml:space="preserve">Комского сельского </w:t>
      </w:r>
      <w:r w:rsidR="005821C6" w:rsidRPr="001A6895">
        <w:rPr>
          <w:rFonts w:ascii="Times New Roman" w:hAnsi="Times New Roman"/>
          <w:sz w:val="28"/>
          <w:szCs w:val="28"/>
        </w:rPr>
        <w:t>Совета депутатов.</w:t>
      </w:r>
    </w:p>
    <w:p w:rsidR="005821C6" w:rsidRPr="001A6895" w:rsidRDefault="00A86338" w:rsidP="005821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821C6" w:rsidRPr="001A6895">
        <w:rPr>
          <w:rFonts w:ascii="Times New Roman" w:hAnsi="Times New Roman"/>
          <w:sz w:val="28"/>
          <w:szCs w:val="28"/>
        </w:rPr>
        <w:t xml:space="preserve">. На закрытом заседании </w:t>
      </w:r>
      <w:r w:rsidR="005821C6">
        <w:rPr>
          <w:rFonts w:ascii="Times New Roman" w:hAnsi="Times New Roman"/>
          <w:sz w:val="28"/>
          <w:szCs w:val="28"/>
        </w:rPr>
        <w:t xml:space="preserve">Комского сельского </w:t>
      </w:r>
      <w:r w:rsidR="005821C6" w:rsidRPr="001A6895">
        <w:rPr>
          <w:rFonts w:ascii="Times New Roman" w:hAnsi="Times New Roman"/>
          <w:sz w:val="28"/>
          <w:szCs w:val="28"/>
        </w:rPr>
        <w:t xml:space="preserve">Совета депутатов кроме депутатов вправе присутствовать другие лица. </w:t>
      </w:r>
    </w:p>
    <w:p w:rsidR="005821C6" w:rsidRDefault="005821C6" w:rsidP="005821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A6895">
        <w:rPr>
          <w:rFonts w:ascii="Times New Roman" w:hAnsi="Times New Roman"/>
          <w:sz w:val="28"/>
          <w:szCs w:val="28"/>
        </w:rPr>
        <w:t xml:space="preserve">Во время проведения закрытого заседания </w:t>
      </w:r>
      <w:r>
        <w:rPr>
          <w:rFonts w:ascii="Times New Roman" w:hAnsi="Times New Roman"/>
          <w:sz w:val="28"/>
          <w:szCs w:val="28"/>
        </w:rPr>
        <w:t xml:space="preserve">Комского сельского </w:t>
      </w:r>
      <w:r w:rsidRPr="001A6895">
        <w:rPr>
          <w:rFonts w:ascii="Times New Roman" w:hAnsi="Times New Roman"/>
          <w:sz w:val="28"/>
          <w:szCs w:val="28"/>
        </w:rPr>
        <w:t>Совета депутатов запрещается ведение аудио-, видеозаписи</w:t>
      </w:r>
      <w:proofErr w:type="gramStart"/>
      <w:r w:rsidRPr="001A6895">
        <w:rPr>
          <w:rFonts w:ascii="Times New Roman" w:hAnsi="Times New Roman"/>
          <w:sz w:val="28"/>
          <w:szCs w:val="28"/>
        </w:rPr>
        <w:t>.»;</w:t>
      </w:r>
      <w:proofErr w:type="gramEnd"/>
    </w:p>
    <w:p w:rsidR="00A86338" w:rsidRDefault="00A86338" w:rsidP="005821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86338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A86338" w:rsidRPr="00EB17A8" w:rsidRDefault="00A86338" w:rsidP="00A86338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A86338">
        <w:rPr>
          <w:rFonts w:ascii="Times New Roman" w:hAnsi="Times New Roman"/>
          <w:b/>
          <w:sz w:val="28"/>
        </w:rPr>
        <w:t>4</w:t>
      </w:r>
      <w:r w:rsidRPr="00EB17A8">
        <w:rPr>
          <w:rFonts w:ascii="Times New Roman" w:hAnsi="Times New Roman"/>
          <w:sz w:val="28"/>
        </w:rPr>
        <w:t>. Решение вступает в силу после официального опубликования в периодическом печатном издании «Комские вести» Комского сельсовета и официальном сайте в сети «Интернет».</w:t>
      </w:r>
    </w:p>
    <w:p w:rsidR="00A86338" w:rsidRPr="00C067CE" w:rsidRDefault="00A86338" w:rsidP="00A86338">
      <w:pPr>
        <w:pStyle w:val="a3"/>
        <w:jc w:val="both"/>
        <w:rPr>
          <w:rFonts w:ascii="Times New Roman" w:hAnsi="Times New Roman"/>
          <w:sz w:val="28"/>
        </w:rPr>
      </w:pPr>
    </w:p>
    <w:p w:rsidR="00A86338" w:rsidRPr="00C067CE" w:rsidRDefault="00A86338" w:rsidP="00A863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67CE">
        <w:rPr>
          <w:rFonts w:ascii="Times New Roman" w:hAnsi="Times New Roman"/>
          <w:sz w:val="28"/>
          <w:szCs w:val="28"/>
        </w:rPr>
        <w:t>Глава Комского сельсовета                                                              Н.С.Тесленко</w:t>
      </w:r>
    </w:p>
    <w:p w:rsidR="000F0712" w:rsidRDefault="000F0712" w:rsidP="00A8633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6338" w:rsidRPr="00C067CE" w:rsidRDefault="00A86338" w:rsidP="00A863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67CE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   Е.Т. Царева</w:t>
      </w:r>
    </w:p>
    <w:p w:rsidR="00A86338" w:rsidRPr="00A86338" w:rsidRDefault="00A86338" w:rsidP="00A86338">
      <w:pPr>
        <w:jc w:val="center"/>
      </w:pPr>
      <w:r>
        <w:t xml:space="preserve">                                                                            </w:t>
      </w:r>
    </w:p>
    <w:p w:rsidR="005821C6" w:rsidRPr="001A6895" w:rsidRDefault="005821C6" w:rsidP="005821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821C6" w:rsidRPr="001A6895" w:rsidRDefault="005821C6" w:rsidP="005821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821C6" w:rsidRPr="00606319" w:rsidRDefault="005821C6" w:rsidP="00606319">
      <w:pPr>
        <w:pStyle w:val="a3"/>
        <w:jc w:val="both"/>
        <w:rPr>
          <w:rFonts w:ascii="Times New Roman" w:hAnsi="Times New Roman"/>
          <w:sz w:val="28"/>
        </w:rPr>
      </w:pPr>
    </w:p>
    <w:p w:rsidR="00606319" w:rsidRPr="00606319" w:rsidRDefault="00606319" w:rsidP="00606319">
      <w:pPr>
        <w:pStyle w:val="a3"/>
        <w:jc w:val="both"/>
        <w:rPr>
          <w:rFonts w:ascii="Times New Roman" w:hAnsi="Times New Roman"/>
          <w:sz w:val="28"/>
        </w:rPr>
      </w:pPr>
    </w:p>
    <w:p w:rsidR="00606319" w:rsidRPr="00606319" w:rsidRDefault="00606319" w:rsidP="00606319">
      <w:pPr>
        <w:pStyle w:val="a3"/>
        <w:jc w:val="both"/>
        <w:rPr>
          <w:rFonts w:ascii="Times New Roman" w:hAnsi="Times New Roman"/>
          <w:sz w:val="28"/>
        </w:rPr>
      </w:pPr>
    </w:p>
    <w:p w:rsidR="00DB49CA" w:rsidRPr="00606319" w:rsidRDefault="00B31C8A" w:rsidP="00606319">
      <w:pPr>
        <w:pStyle w:val="a3"/>
        <w:jc w:val="both"/>
        <w:rPr>
          <w:rFonts w:ascii="Times New Roman" w:hAnsi="Times New Roman"/>
          <w:sz w:val="28"/>
        </w:rPr>
      </w:pPr>
      <w:r w:rsidRPr="00606319">
        <w:rPr>
          <w:rFonts w:ascii="Times New Roman" w:hAnsi="Times New Roman"/>
          <w:sz w:val="28"/>
        </w:rPr>
        <w:t xml:space="preserve"> </w:t>
      </w:r>
    </w:p>
    <w:sectPr w:rsidR="00DB49CA" w:rsidRPr="00606319" w:rsidSect="000F0712">
      <w:pgSz w:w="11906" w:h="16838"/>
      <w:pgMar w:top="96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31C8A"/>
    <w:rsid w:val="000D46EE"/>
    <w:rsid w:val="000F0712"/>
    <w:rsid w:val="001013D6"/>
    <w:rsid w:val="00532412"/>
    <w:rsid w:val="005821C6"/>
    <w:rsid w:val="00606319"/>
    <w:rsid w:val="00A86338"/>
    <w:rsid w:val="00B31C8A"/>
    <w:rsid w:val="00DB49CA"/>
    <w:rsid w:val="00E578AD"/>
    <w:rsid w:val="00F2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C8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3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2023-05-12T01:32:00Z</cp:lastPrinted>
  <dcterms:created xsi:type="dcterms:W3CDTF">2023-04-03T01:33:00Z</dcterms:created>
  <dcterms:modified xsi:type="dcterms:W3CDTF">2023-05-12T01:33:00Z</dcterms:modified>
</cp:coreProperties>
</file>