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40" w:rsidRDefault="00C45AA1" w:rsidP="00C45A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AA1" w:rsidRPr="00374E10" w:rsidRDefault="00C45AA1" w:rsidP="00C45A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4E10">
        <w:rPr>
          <w:rFonts w:ascii="Times New Roman" w:hAnsi="Times New Roman"/>
          <w:sz w:val="28"/>
          <w:szCs w:val="28"/>
        </w:rPr>
        <w:t>РОССИЙСКАЯ ФЕДЕРАЦИЯ</w:t>
      </w:r>
      <w:r w:rsidR="004D6440">
        <w:rPr>
          <w:rFonts w:ascii="Times New Roman" w:hAnsi="Times New Roman"/>
          <w:sz w:val="28"/>
          <w:szCs w:val="28"/>
        </w:rPr>
        <w:t xml:space="preserve">                     </w:t>
      </w:r>
    </w:p>
    <w:p w:rsidR="00C45AA1" w:rsidRPr="00374E10" w:rsidRDefault="00C45AA1" w:rsidP="00C45A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8"/>
          <w:sz w:val="28"/>
          <w:szCs w:val="28"/>
        </w:rPr>
        <w:t>КРАСНОЯРСКИЙ КРАЙ</w:t>
      </w:r>
    </w:p>
    <w:p w:rsidR="00C45AA1" w:rsidRPr="00374E10" w:rsidRDefault="00C45AA1" w:rsidP="00C45A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pacing w:val="-9"/>
          <w:sz w:val="28"/>
          <w:szCs w:val="28"/>
        </w:rPr>
        <w:t>НОВОСЕЛОВСКИЙ РАЙОН</w:t>
      </w:r>
    </w:p>
    <w:p w:rsidR="00C45AA1" w:rsidRPr="00374E10" w:rsidRDefault="00C45AA1" w:rsidP="00C45A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4E10"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C45AA1" w:rsidRPr="00374E10" w:rsidRDefault="00C45AA1" w:rsidP="00C45AA1">
      <w:pPr>
        <w:pStyle w:val="a3"/>
        <w:rPr>
          <w:rFonts w:ascii="Times New Roman" w:hAnsi="Times New Roman"/>
          <w:sz w:val="28"/>
          <w:szCs w:val="28"/>
        </w:rPr>
      </w:pPr>
    </w:p>
    <w:p w:rsidR="00C45AA1" w:rsidRPr="00374E10" w:rsidRDefault="00C45AA1" w:rsidP="00C45A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E10">
        <w:rPr>
          <w:rFonts w:ascii="Times New Roman" w:hAnsi="Times New Roman"/>
          <w:b/>
          <w:sz w:val="28"/>
          <w:szCs w:val="28"/>
        </w:rPr>
        <w:t>РЕШЕНИЕ</w:t>
      </w:r>
    </w:p>
    <w:p w:rsidR="00C45AA1" w:rsidRPr="00374E10" w:rsidRDefault="00C45AA1" w:rsidP="00C45AA1">
      <w:pPr>
        <w:pStyle w:val="a3"/>
        <w:rPr>
          <w:rFonts w:ascii="Times New Roman" w:hAnsi="Times New Roman"/>
          <w:sz w:val="28"/>
          <w:szCs w:val="28"/>
        </w:rPr>
      </w:pPr>
    </w:p>
    <w:p w:rsidR="00C45AA1" w:rsidRDefault="004D6440" w:rsidP="00C45AA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</w:t>
      </w:r>
      <w:r w:rsidR="00C45AA1">
        <w:rPr>
          <w:rFonts w:ascii="Times New Roman" w:hAnsi="Times New Roman"/>
          <w:sz w:val="28"/>
          <w:szCs w:val="28"/>
        </w:rPr>
        <w:t>.2023</w:t>
      </w:r>
      <w:r w:rsidR="00C45AA1" w:rsidRPr="00374E10">
        <w:rPr>
          <w:rFonts w:ascii="Times New Roman" w:hAnsi="Times New Roman"/>
          <w:sz w:val="28"/>
          <w:szCs w:val="28"/>
        </w:rPr>
        <w:t xml:space="preserve">          </w:t>
      </w:r>
      <w:r w:rsidR="00C45AA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5AA1" w:rsidRPr="00374E10">
        <w:rPr>
          <w:rFonts w:ascii="Times New Roman" w:hAnsi="Times New Roman"/>
          <w:sz w:val="28"/>
          <w:szCs w:val="28"/>
        </w:rPr>
        <w:t>п. Кома</w:t>
      </w:r>
      <w:r w:rsidR="00C45AA1" w:rsidRPr="00374E10">
        <w:rPr>
          <w:rFonts w:ascii="Times New Roman" w:hAnsi="Times New Roman"/>
          <w:sz w:val="28"/>
          <w:szCs w:val="28"/>
        </w:rPr>
        <w:tab/>
        <w:t xml:space="preserve">         </w:t>
      </w:r>
      <w:r w:rsidR="00C45AA1">
        <w:rPr>
          <w:rFonts w:ascii="Times New Roman" w:hAnsi="Times New Roman"/>
          <w:sz w:val="28"/>
          <w:szCs w:val="28"/>
        </w:rPr>
        <w:t xml:space="preserve">                               </w:t>
      </w:r>
      <w:r w:rsidR="00C45AA1" w:rsidRPr="00374E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  <w:r w:rsidR="00C45AA1" w:rsidRPr="00374E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</w:p>
    <w:p w:rsidR="00C45AA1" w:rsidRDefault="00C45AA1" w:rsidP="00C45AA1">
      <w:pPr>
        <w:rPr>
          <w:rFonts w:ascii="Times New Roman" w:hAnsi="Times New Roman" w:cs="Times New Roman"/>
          <w:sz w:val="28"/>
        </w:rPr>
      </w:pPr>
    </w:p>
    <w:p w:rsidR="00C45AA1" w:rsidRDefault="00C45AA1" w:rsidP="007A6C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31C8A">
        <w:rPr>
          <w:rFonts w:ascii="Times New Roman" w:hAnsi="Times New Roman" w:cs="Times New Roman"/>
          <w:sz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</w:rPr>
        <w:t>Комского сельского Совета депутатов от 24.12.2021 № 11-4 «Об утверждении Положения о муниципальном Жилищном контроле в Комском сельсовете Новоселовского района»</w:t>
      </w:r>
    </w:p>
    <w:p w:rsidR="00C45AA1" w:rsidRDefault="00AD3E31" w:rsidP="007D41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45AA1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с часть 4 статьи 52, пунктом 1 части 1 статьи </w:t>
      </w:r>
      <w:r w:rsidR="00C45AA1">
        <w:rPr>
          <w:rFonts w:ascii="Times New Roman" w:hAnsi="Times New Roman" w:cs="Times New Roman"/>
          <w:sz w:val="28"/>
        </w:rPr>
        <w:t xml:space="preserve">57 Федерального закона от 31.07.2020 № 248-ФЗ «О государственном контроле </w:t>
      </w:r>
      <w:r>
        <w:rPr>
          <w:rFonts w:ascii="Times New Roman" w:hAnsi="Times New Roman" w:cs="Times New Roman"/>
          <w:sz w:val="28"/>
        </w:rPr>
        <w:t>(</w:t>
      </w:r>
      <w:r w:rsidR="00C45AA1">
        <w:rPr>
          <w:rFonts w:ascii="Times New Roman" w:hAnsi="Times New Roman" w:cs="Times New Roman"/>
          <w:sz w:val="28"/>
        </w:rPr>
        <w:t>надзоре</w:t>
      </w:r>
      <w:r>
        <w:rPr>
          <w:rFonts w:ascii="Times New Roman" w:hAnsi="Times New Roman" w:cs="Times New Roman"/>
          <w:sz w:val="28"/>
        </w:rPr>
        <w:t xml:space="preserve">) и муниципальном контроле в Российской Федерации, руководствуясь статьей 26 Устава Комского сельсовета Новоселовского района, </w:t>
      </w:r>
    </w:p>
    <w:p w:rsidR="00AD3E31" w:rsidRDefault="00AD3E31" w:rsidP="00AD3E31">
      <w:pPr>
        <w:jc w:val="center"/>
        <w:rPr>
          <w:rFonts w:ascii="Times New Roman" w:hAnsi="Times New Roman" w:cs="Times New Roman"/>
          <w:b/>
          <w:sz w:val="28"/>
        </w:rPr>
      </w:pPr>
      <w:r w:rsidRPr="00606319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AD3E31" w:rsidRPr="00AD3E31" w:rsidRDefault="00AD3E31" w:rsidP="00AD3E31">
      <w:pPr>
        <w:pStyle w:val="a3"/>
        <w:jc w:val="both"/>
        <w:rPr>
          <w:rFonts w:ascii="Times New Roman" w:hAnsi="Times New Roman"/>
          <w:sz w:val="28"/>
        </w:rPr>
      </w:pPr>
      <w:r>
        <w:tab/>
      </w:r>
      <w:r w:rsidRPr="00AD3E31">
        <w:rPr>
          <w:rFonts w:ascii="Times New Roman" w:hAnsi="Times New Roman"/>
          <w:sz w:val="28"/>
        </w:rPr>
        <w:t>1. Внести в решение Комского сельского Совета депутатов от 24.12.2021 № 11-4 «Об утверждении Положения о муниципальном Жилищном контроле в Комском сельсовете Новоселовского района» следующие изменения;</w:t>
      </w:r>
    </w:p>
    <w:p w:rsidR="00AD3E31" w:rsidRDefault="007B7F30" w:rsidP="00AD3E3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D3E31" w:rsidRPr="00AD3E31">
        <w:rPr>
          <w:rFonts w:ascii="Times New Roman" w:hAnsi="Times New Roman"/>
          <w:sz w:val="28"/>
        </w:rPr>
        <w:t>-</w:t>
      </w:r>
      <w:r w:rsidR="00AD3E31">
        <w:rPr>
          <w:rFonts w:ascii="Times New Roman" w:hAnsi="Times New Roman"/>
          <w:sz w:val="28"/>
        </w:rPr>
        <w:t xml:space="preserve"> пункт 2.10. разде</w:t>
      </w:r>
      <w:r w:rsidR="00D347E0">
        <w:rPr>
          <w:rFonts w:ascii="Times New Roman" w:hAnsi="Times New Roman"/>
          <w:sz w:val="28"/>
        </w:rPr>
        <w:t>ла 2 приложения к Акту дополнить абзацем четвертым изложив его в следующей редакции</w:t>
      </w:r>
      <w:r w:rsidR="00AD3E31">
        <w:rPr>
          <w:rFonts w:ascii="Times New Roman" w:hAnsi="Times New Roman"/>
          <w:sz w:val="28"/>
        </w:rPr>
        <w:t>;</w:t>
      </w:r>
    </w:p>
    <w:p w:rsidR="00D347E0" w:rsidRDefault="00D347E0" w:rsidP="00AD3E3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 и значительного риска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AD3E31" w:rsidRDefault="007B7F30" w:rsidP="00AD3E3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D3E3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подпункт 1), 2) </w:t>
      </w:r>
      <w:r w:rsidR="00AD3E31"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>а</w:t>
      </w:r>
      <w:r w:rsidR="00AD3E31">
        <w:rPr>
          <w:rFonts w:ascii="Times New Roman" w:hAnsi="Times New Roman"/>
          <w:sz w:val="28"/>
        </w:rPr>
        <w:t xml:space="preserve"> 3.4. разде</w:t>
      </w:r>
      <w:r>
        <w:rPr>
          <w:rFonts w:ascii="Times New Roman" w:hAnsi="Times New Roman"/>
          <w:sz w:val="28"/>
        </w:rPr>
        <w:t>ла 3 приложения к Акту изложить в следующей редакции</w:t>
      </w:r>
      <w:r w:rsidR="00AD3E31">
        <w:rPr>
          <w:rFonts w:ascii="Times New Roman" w:hAnsi="Times New Roman"/>
          <w:sz w:val="28"/>
        </w:rPr>
        <w:t>;</w:t>
      </w:r>
    </w:p>
    <w:p w:rsidR="007B7F30" w:rsidRDefault="007B7F30" w:rsidP="00AD3E3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«1) </w:t>
      </w:r>
      <w:r w:rsidRPr="00463EDF">
        <w:rPr>
          <w:rFonts w:ascii="Times New Roman" w:hAnsi="Times New Roman"/>
          <w:color w:val="000000"/>
          <w:sz w:val="28"/>
          <w:szCs w:val="28"/>
        </w:rPr>
        <w:t>наличие у администрации сведений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Pr="00463EDF">
        <w:rPr>
          <w:rFonts w:ascii="Times New Roman" w:hAnsi="Times New Roman"/>
          <w:color w:val="000000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7B7F30" w:rsidRDefault="005456C5" w:rsidP="00AD3E3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7B7F30">
        <w:rPr>
          <w:rFonts w:ascii="Times New Roman" w:hAnsi="Times New Roman"/>
          <w:color w:val="000000"/>
          <w:sz w:val="28"/>
          <w:szCs w:val="28"/>
        </w:rPr>
        <w:t xml:space="preserve">2) наступление сроков проведения </w:t>
      </w:r>
      <w:r>
        <w:rPr>
          <w:rFonts w:ascii="Times New Roman" w:hAnsi="Times New Roman"/>
          <w:color w:val="000000"/>
          <w:sz w:val="28"/>
          <w:szCs w:val="28"/>
        </w:rPr>
        <w:t>контрольных (надзорных) мероприятий, включенных в план проведения контрольных (надзорных) мероприятий»;</w:t>
      </w:r>
    </w:p>
    <w:p w:rsidR="00AD3E31" w:rsidRDefault="00AD3E31" w:rsidP="00AD3E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3E3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D3E31" w:rsidRPr="00EB17A8" w:rsidRDefault="00AD3E31" w:rsidP="00AD3E31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AD3E31">
        <w:rPr>
          <w:rFonts w:ascii="Times New Roman" w:hAnsi="Times New Roman"/>
          <w:sz w:val="28"/>
        </w:rPr>
        <w:t>3.</w:t>
      </w:r>
      <w:r w:rsidRPr="00EB17A8">
        <w:rPr>
          <w:rFonts w:ascii="Times New Roman" w:hAnsi="Times New Roman"/>
          <w:sz w:val="28"/>
        </w:rPr>
        <w:t xml:space="preserve"> Решение вступает в силу после официального опубликования в периодическом печатном издании «Комские вести» Комского сельсовета и официальном сайте в сети «Интернет».</w:t>
      </w:r>
    </w:p>
    <w:p w:rsidR="00AD3E31" w:rsidRPr="00C067CE" w:rsidRDefault="00AD3E31" w:rsidP="00AD3E31">
      <w:pPr>
        <w:pStyle w:val="a3"/>
        <w:jc w:val="both"/>
        <w:rPr>
          <w:rFonts w:ascii="Times New Roman" w:hAnsi="Times New Roman"/>
          <w:sz w:val="28"/>
        </w:rPr>
      </w:pPr>
    </w:p>
    <w:p w:rsidR="00AD3E31" w:rsidRDefault="00AD3E31" w:rsidP="00AD3E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E31" w:rsidRDefault="00AD3E31" w:rsidP="00AD3E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E31" w:rsidRPr="00C067CE" w:rsidRDefault="00AD3E31" w:rsidP="00AD3E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AD3E31" w:rsidRPr="00C067CE" w:rsidRDefault="00AD3E31" w:rsidP="00AD3E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E31" w:rsidRPr="00C067CE" w:rsidRDefault="00AD3E31" w:rsidP="00AD3E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E31" w:rsidRPr="00C067CE" w:rsidRDefault="00AD3E31" w:rsidP="00AD3E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67CE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Е.Т. Царева</w:t>
      </w:r>
    </w:p>
    <w:p w:rsidR="00AD3E31" w:rsidRPr="00A86338" w:rsidRDefault="00AD3E31" w:rsidP="00AD3E31">
      <w:pPr>
        <w:jc w:val="center"/>
      </w:pPr>
      <w:r>
        <w:t xml:space="preserve">                                                                            </w:t>
      </w:r>
    </w:p>
    <w:p w:rsidR="00AD3E31" w:rsidRPr="00AD3E31" w:rsidRDefault="00AD3E31" w:rsidP="00AD3E31">
      <w:pPr>
        <w:pStyle w:val="a3"/>
        <w:jc w:val="both"/>
        <w:rPr>
          <w:rFonts w:ascii="Times New Roman" w:hAnsi="Times New Roman"/>
          <w:sz w:val="28"/>
        </w:rPr>
      </w:pPr>
    </w:p>
    <w:p w:rsidR="000C671C" w:rsidRDefault="000C671C"/>
    <w:sectPr w:rsidR="000C671C" w:rsidSect="001B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AA1"/>
    <w:rsid w:val="000C671C"/>
    <w:rsid w:val="001B242C"/>
    <w:rsid w:val="00492FA9"/>
    <w:rsid w:val="004D6440"/>
    <w:rsid w:val="005456C5"/>
    <w:rsid w:val="007A6C74"/>
    <w:rsid w:val="007B7F30"/>
    <w:rsid w:val="007D4164"/>
    <w:rsid w:val="00813DA4"/>
    <w:rsid w:val="00AD3E31"/>
    <w:rsid w:val="00C45AA1"/>
    <w:rsid w:val="00D3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A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2023-04-04T07:44:00Z</cp:lastPrinted>
  <dcterms:created xsi:type="dcterms:W3CDTF">2023-04-03T04:20:00Z</dcterms:created>
  <dcterms:modified xsi:type="dcterms:W3CDTF">2023-05-12T01:56:00Z</dcterms:modified>
</cp:coreProperties>
</file>