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EE" w:rsidRDefault="008427EE" w:rsidP="008427E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EE" w:rsidRPr="00374E10" w:rsidRDefault="0033721C" w:rsidP="008427E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427EE" w:rsidRPr="00374E10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8427EE" w:rsidRPr="00374E10" w:rsidRDefault="008427EE" w:rsidP="008427E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pacing w:val="-8"/>
          <w:sz w:val="28"/>
          <w:szCs w:val="28"/>
        </w:rPr>
        <w:t>КРАСНОЯРСКИЙ КРАЙ</w:t>
      </w:r>
    </w:p>
    <w:p w:rsidR="008427EE" w:rsidRPr="00374E10" w:rsidRDefault="008427EE" w:rsidP="008427E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pacing w:val="-9"/>
          <w:sz w:val="28"/>
          <w:szCs w:val="28"/>
        </w:rPr>
        <w:t>НОВОСЕЛОВСКИЙ РАЙОН</w:t>
      </w:r>
    </w:p>
    <w:p w:rsidR="008427EE" w:rsidRPr="00374E10" w:rsidRDefault="008427EE" w:rsidP="008427E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z w:val="28"/>
          <w:szCs w:val="28"/>
        </w:rPr>
        <w:t>КОМСКИЙ СЕЛЬСКИЙ СОВЕТ ДЕПУТАТОВ</w:t>
      </w:r>
    </w:p>
    <w:p w:rsidR="008427EE" w:rsidRPr="00374E10" w:rsidRDefault="008427EE" w:rsidP="008427EE">
      <w:pPr>
        <w:pStyle w:val="a3"/>
        <w:rPr>
          <w:rFonts w:ascii="Times New Roman" w:hAnsi="Times New Roman"/>
          <w:sz w:val="28"/>
          <w:szCs w:val="28"/>
        </w:rPr>
      </w:pPr>
    </w:p>
    <w:p w:rsidR="008427EE" w:rsidRPr="00374E10" w:rsidRDefault="008427EE" w:rsidP="008427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4E10">
        <w:rPr>
          <w:rFonts w:ascii="Times New Roman" w:hAnsi="Times New Roman"/>
          <w:b/>
          <w:sz w:val="28"/>
          <w:szCs w:val="28"/>
        </w:rPr>
        <w:t>РЕШЕНИЕ</w:t>
      </w:r>
    </w:p>
    <w:p w:rsidR="008427EE" w:rsidRPr="00374E10" w:rsidRDefault="008427EE" w:rsidP="008427EE">
      <w:pPr>
        <w:pStyle w:val="a3"/>
        <w:rPr>
          <w:rFonts w:ascii="Times New Roman" w:hAnsi="Times New Roman"/>
          <w:sz w:val="28"/>
          <w:szCs w:val="28"/>
        </w:rPr>
      </w:pPr>
    </w:p>
    <w:p w:rsidR="008427EE" w:rsidRDefault="0033721C" w:rsidP="008427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</w:t>
      </w:r>
      <w:r w:rsidR="008427EE">
        <w:rPr>
          <w:rFonts w:ascii="Times New Roman" w:hAnsi="Times New Roman"/>
          <w:sz w:val="28"/>
          <w:szCs w:val="28"/>
        </w:rPr>
        <w:t>.2023</w:t>
      </w:r>
      <w:r w:rsidR="008427EE" w:rsidRPr="00374E10">
        <w:rPr>
          <w:rFonts w:ascii="Times New Roman" w:hAnsi="Times New Roman"/>
          <w:sz w:val="28"/>
          <w:szCs w:val="28"/>
        </w:rPr>
        <w:t xml:space="preserve">          </w:t>
      </w:r>
      <w:r w:rsidR="008427E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427EE" w:rsidRPr="00374E10">
        <w:rPr>
          <w:rFonts w:ascii="Times New Roman" w:hAnsi="Times New Roman"/>
          <w:sz w:val="28"/>
          <w:szCs w:val="28"/>
        </w:rPr>
        <w:t>п. Кома</w:t>
      </w:r>
      <w:r w:rsidR="008427EE" w:rsidRPr="00374E10">
        <w:rPr>
          <w:rFonts w:ascii="Times New Roman" w:hAnsi="Times New Roman"/>
          <w:sz w:val="28"/>
          <w:szCs w:val="28"/>
        </w:rPr>
        <w:tab/>
        <w:t xml:space="preserve">         </w:t>
      </w:r>
      <w:r w:rsidR="008427EE">
        <w:rPr>
          <w:rFonts w:ascii="Times New Roman" w:hAnsi="Times New Roman"/>
          <w:sz w:val="28"/>
          <w:szCs w:val="28"/>
        </w:rPr>
        <w:t xml:space="preserve">                               </w:t>
      </w:r>
      <w:r w:rsidR="008427EE" w:rsidRPr="00374E1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</w:t>
      </w:r>
      <w:r w:rsidR="008427EE" w:rsidRPr="00374E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</w:t>
      </w:r>
    </w:p>
    <w:p w:rsidR="001E186E" w:rsidRDefault="001E186E" w:rsidP="008427EE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70C33" w:rsidRPr="00300CD4" w:rsidRDefault="008427EE" w:rsidP="008427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0CD4">
        <w:rPr>
          <w:rFonts w:ascii="Times New Roman" w:hAnsi="Times New Roman" w:cs="Times New Roman"/>
          <w:sz w:val="28"/>
        </w:rPr>
        <w:t xml:space="preserve">О внесении изменений в решение Комского сельского Совета депутатов от 18.07.2018 № 25-4 «Об утверждении Порядка проведения антикоррупционной экспертизы </w:t>
      </w:r>
      <w:r w:rsidRPr="00300CD4">
        <w:rPr>
          <w:rFonts w:ascii="Times New Roman" w:hAnsi="Times New Roman"/>
          <w:sz w:val="28"/>
        </w:rPr>
        <w:t xml:space="preserve">нормативных правовых актов и проектов нормативных правовых актов  </w:t>
      </w:r>
      <w:r w:rsidRPr="00300CD4">
        <w:rPr>
          <w:rFonts w:ascii="Times New Roman" w:hAnsi="Times New Roman"/>
          <w:sz w:val="28"/>
          <w:szCs w:val="28"/>
        </w:rPr>
        <w:t>Комского сельского Совета депутатов»</w:t>
      </w:r>
    </w:p>
    <w:p w:rsidR="008427EE" w:rsidRDefault="008427EE" w:rsidP="00842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27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8427EE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</w:t>
      </w:r>
      <w:proofErr w:type="gramStart"/>
      <w:r w:rsidRPr="008427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27EE">
        <w:rPr>
          <w:rFonts w:ascii="Times New Roman" w:hAnsi="Times New Roman" w:cs="Times New Roman"/>
          <w:sz w:val="28"/>
          <w:szCs w:val="28"/>
        </w:rPr>
        <w:t xml:space="preserve"> Российской Федерации», Федеральным законом от 17.07.2009 № 172-ФЗ </w:t>
      </w:r>
      <w:r w:rsidRPr="008427EE">
        <w:rPr>
          <w:rFonts w:ascii="Times New Roman" w:hAnsi="Times New Roman" w:cs="Times New Roman"/>
          <w:sz w:val="28"/>
          <w:szCs w:val="28"/>
        </w:rPr>
        <w:br/>
        <w:t xml:space="preserve">«Об антикоррупционной экспертизе нормативных правовых актов и проектов нормативных правовых актов», Федеральным законом от 14.07.2022 № 255-ФЗ «О </w:t>
      </w:r>
      <w:proofErr w:type="gramStart"/>
      <w:r w:rsidRPr="008427E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427EE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Комского сельсовета Новоселовского района Красноярского края, </w:t>
      </w:r>
    </w:p>
    <w:p w:rsidR="008427EE" w:rsidRPr="002E5D2F" w:rsidRDefault="008427EE" w:rsidP="008427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5D2F">
        <w:rPr>
          <w:rFonts w:ascii="Times New Roman" w:hAnsi="Times New Roman" w:cs="Times New Roman"/>
          <w:b/>
          <w:color w:val="000000"/>
          <w:sz w:val="28"/>
          <w:szCs w:val="28"/>
        </w:rPr>
        <w:t>Комский сельский Совет депутатов РЕШИЛ:</w:t>
      </w:r>
    </w:p>
    <w:p w:rsidR="008427EE" w:rsidRPr="008427EE" w:rsidRDefault="008427EE" w:rsidP="008427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8427EE">
        <w:rPr>
          <w:rFonts w:ascii="Times New Roman" w:hAnsi="Times New Roman"/>
          <w:sz w:val="28"/>
        </w:rPr>
        <w:t xml:space="preserve">1. Внести в решение Комского сельского Совета депутатов от 18.07.2018 № 25-4 «Об утверждении Порядка проведения антикоррупционной экспертизы нормативных правовых актов и проектов нормативных правовых актов  </w:t>
      </w:r>
      <w:r w:rsidRPr="008427EE">
        <w:rPr>
          <w:rFonts w:ascii="Times New Roman" w:hAnsi="Times New Roman"/>
          <w:sz w:val="28"/>
          <w:szCs w:val="28"/>
        </w:rPr>
        <w:t>Комского сельского Совета депутатов» следующие изменения;</w:t>
      </w:r>
    </w:p>
    <w:p w:rsidR="008427EE" w:rsidRDefault="008427EE" w:rsidP="008427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</w:t>
      </w:r>
      <w:r w:rsidRPr="008427EE">
        <w:rPr>
          <w:rFonts w:ascii="Times New Roman" w:hAnsi="Times New Roman"/>
          <w:sz w:val="28"/>
          <w:szCs w:val="28"/>
        </w:rPr>
        <w:t>аздел 3 приложения к Акту дополнить абзацем 3.1.1. изложив его в следующей редакции;</w:t>
      </w:r>
    </w:p>
    <w:p w:rsidR="00882948" w:rsidRPr="00882948" w:rsidRDefault="00882948" w:rsidP="00882948">
      <w:pPr>
        <w:pStyle w:val="ConsPlusNormal"/>
        <w:ind w:firstLine="567"/>
        <w:jc w:val="both"/>
        <w:rPr>
          <w:szCs w:val="24"/>
        </w:rPr>
      </w:pPr>
      <w:r w:rsidRPr="00882948">
        <w:rPr>
          <w:szCs w:val="24"/>
        </w:rPr>
        <w:t>3.1.1. Не допускается проведение независимой антикоррупционной экспертизы нормативных правовых актов и проектов нормативных правовых актов;</w:t>
      </w:r>
    </w:p>
    <w:p w:rsidR="00882948" w:rsidRPr="00882948" w:rsidRDefault="00882948" w:rsidP="00882948">
      <w:pPr>
        <w:pStyle w:val="ConsPlusNormal"/>
        <w:ind w:left="1069" w:hanging="502"/>
        <w:jc w:val="both"/>
        <w:rPr>
          <w:szCs w:val="24"/>
        </w:rPr>
      </w:pPr>
      <w:r w:rsidRPr="00882948">
        <w:rPr>
          <w:szCs w:val="24"/>
        </w:rPr>
        <w:t>1) гражданами, имеющими неснятую или непогашенную судимость;</w:t>
      </w:r>
    </w:p>
    <w:p w:rsidR="00882948" w:rsidRPr="00882948" w:rsidRDefault="00882948" w:rsidP="00882948">
      <w:pPr>
        <w:pStyle w:val="ConsPlusNormal"/>
        <w:ind w:firstLine="540"/>
        <w:jc w:val="both"/>
        <w:rPr>
          <w:szCs w:val="24"/>
        </w:rPr>
      </w:pPr>
      <w:r w:rsidRPr="00882948">
        <w:rPr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82948" w:rsidRPr="00882948" w:rsidRDefault="00882948" w:rsidP="00882948">
      <w:pPr>
        <w:pStyle w:val="a3"/>
        <w:jc w:val="both"/>
        <w:rPr>
          <w:rFonts w:ascii="Times New Roman" w:hAnsi="Times New Roman"/>
          <w:sz w:val="28"/>
        </w:rPr>
      </w:pPr>
      <w:r>
        <w:lastRenderedPageBreak/>
        <w:tab/>
      </w:r>
      <w:r w:rsidRPr="00882948">
        <w:rPr>
          <w:rFonts w:ascii="Times New Roman" w:hAnsi="Times New Roman"/>
          <w:sz w:val="28"/>
        </w:rPr>
        <w:t xml:space="preserve">3) гражданами, осуществляющими деятельность в органах и  организациях, указанных в пункте 3 части 1 статьи 3 Федерального закона </w:t>
      </w:r>
      <w:r w:rsidRPr="00882948">
        <w:rPr>
          <w:rFonts w:ascii="Times New Roman" w:hAnsi="Times New Roman"/>
          <w:sz w:val="28"/>
          <w:szCs w:val="28"/>
        </w:rPr>
        <w:t>от 17.07.</w:t>
      </w:r>
      <w:r w:rsidRPr="00882948">
        <w:rPr>
          <w:rFonts w:ascii="Times New Roman" w:hAnsi="Times New Roman"/>
          <w:sz w:val="28"/>
        </w:rPr>
        <w:t xml:space="preserve"> 2009 </w:t>
      </w:r>
      <w:r w:rsidRPr="00882948">
        <w:rPr>
          <w:rFonts w:ascii="Times New Roman" w:hAnsi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</w:t>
      </w:r>
      <w:r w:rsidRPr="00882948">
        <w:rPr>
          <w:rFonts w:ascii="Times New Roman" w:hAnsi="Times New Roman"/>
          <w:sz w:val="28"/>
        </w:rPr>
        <w:t>;</w:t>
      </w:r>
    </w:p>
    <w:p w:rsidR="00882948" w:rsidRPr="00882948" w:rsidRDefault="00882948" w:rsidP="0088294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ab/>
      </w:r>
      <w:r w:rsidRPr="00882948">
        <w:rPr>
          <w:rFonts w:ascii="Times New Roman" w:hAnsi="Times New Roman"/>
          <w:sz w:val="28"/>
          <w:szCs w:val="24"/>
        </w:rPr>
        <w:t>4) международными и иностранными организациями;</w:t>
      </w:r>
    </w:p>
    <w:p w:rsidR="00882948" w:rsidRPr="00882948" w:rsidRDefault="00882948" w:rsidP="00882948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882948">
        <w:rPr>
          <w:rFonts w:ascii="Times New Roman" w:hAnsi="Times New Roman"/>
          <w:sz w:val="28"/>
          <w:szCs w:val="24"/>
        </w:rPr>
        <w:t>5) иностранными агентами.</w:t>
      </w:r>
    </w:p>
    <w:p w:rsidR="00882948" w:rsidRPr="00882948" w:rsidRDefault="00882948" w:rsidP="00882948">
      <w:pPr>
        <w:pStyle w:val="a3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sz w:val="28"/>
          <w:szCs w:val="24"/>
        </w:rPr>
        <w:tab/>
      </w:r>
      <w:r w:rsidRPr="00882948">
        <w:rPr>
          <w:rFonts w:ascii="Times New Roman" w:hAnsi="Times New Roman"/>
          <w:sz w:val="28"/>
          <w:szCs w:val="24"/>
        </w:rPr>
        <w:t xml:space="preserve">2. </w:t>
      </w:r>
      <w:proofErr w:type="gramStart"/>
      <w:r w:rsidR="00300CD4" w:rsidRPr="0088294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00CD4" w:rsidRPr="0088294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главу </w:t>
      </w:r>
      <w:r w:rsidR="00300CD4" w:rsidRPr="00882948">
        <w:rPr>
          <w:rFonts w:ascii="Times New Roman" w:hAnsi="Times New Roman"/>
          <w:bCs/>
          <w:color w:val="000000"/>
          <w:sz w:val="28"/>
          <w:szCs w:val="32"/>
        </w:rPr>
        <w:t>Комского сельсовета Новоселовского района</w:t>
      </w:r>
      <w:r w:rsidR="00300CD4" w:rsidRPr="00882948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882948" w:rsidRPr="00882948" w:rsidRDefault="00882948" w:rsidP="0088294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82948">
        <w:rPr>
          <w:rFonts w:ascii="Times New Roman" w:hAnsi="Times New Roman"/>
          <w:sz w:val="28"/>
        </w:rPr>
        <w:t xml:space="preserve">3. </w:t>
      </w:r>
      <w:r w:rsidR="00300CD4" w:rsidRPr="00882948">
        <w:rPr>
          <w:rFonts w:ascii="Times New Roman" w:hAnsi="Times New Roman"/>
          <w:sz w:val="28"/>
        </w:rPr>
        <w:t>Решение вступает в силу после официального опубликования в периодическом печатном издании «Комские вести» Комского сельсовета и официальном сайте в сети «Интернет».</w:t>
      </w:r>
    </w:p>
    <w:p w:rsidR="00882948" w:rsidRDefault="00882948" w:rsidP="00882948">
      <w:pPr>
        <w:pStyle w:val="ConsPlusNormal"/>
        <w:ind w:firstLine="540"/>
        <w:jc w:val="both"/>
      </w:pPr>
    </w:p>
    <w:p w:rsidR="00882948" w:rsidRDefault="00300CD4" w:rsidP="00882948">
      <w:pPr>
        <w:pStyle w:val="ConsPlusNormal"/>
        <w:ind w:firstLine="540"/>
        <w:jc w:val="both"/>
      </w:pPr>
      <w:r w:rsidRPr="003F2094">
        <w:t>Глава Комского сельсовета                                                       Н.С.Тесленко</w:t>
      </w:r>
    </w:p>
    <w:p w:rsidR="00882948" w:rsidRDefault="00882948" w:rsidP="00882948">
      <w:pPr>
        <w:pStyle w:val="ConsPlusNormal"/>
        <w:ind w:firstLine="540"/>
        <w:jc w:val="both"/>
      </w:pPr>
    </w:p>
    <w:p w:rsidR="00300CD4" w:rsidRPr="00882948" w:rsidRDefault="00300CD4" w:rsidP="00882948">
      <w:pPr>
        <w:pStyle w:val="ConsPlusNormal"/>
        <w:ind w:firstLine="540"/>
        <w:jc w:val="both"/>
        <w:rPr>
          <w:szCs w:val="24"/>
        </w:rPr>
      </w:pPr>
      <w:r w:rsidRPr="00300CD4">
        <w:t xml:space="preserve">Председатель Совета депутатов                       </w:t>
      </w:r>
      <w:r>
        <w:t xml:space="preserve">                </w:t>
      </w:r>
      <w:r w:rsidR="00882948">
        <w:t xml:space="preserve">         </w:t>
      </w:r>
      <w:r w:rsidRPr="00300CD4">
        <w:t>Е.Т. Царева</w:t>
      </w:r>
    </w:p>
    <w:p w:rsidR="00300CD4" w:rsidRPr="00A86338" w:rsidRDefault="00300CD4" w:rsidP="00300CD4">
      <w:pPr>
        <w:pStyle w:val="a6"/>
        <w:jc w:val="center"/>
      </w:pPr>
      <w:r>
        <w:t xml:space="preserve">                                                                            </w:t>
      </w:r>
    </w:p>
    <w:p w:rsidR="00300CD4" w:rsidRPr="008427EE" w:rsidRDefault="00300CD4" w:rsidP="008427EE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300CD4" w:rsidRPr="008427EE" w:rsidSect="00E7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7EE"/>
    <w:rsid w:val="001E186E"/>
    <w:rsid w:val="002A6CF9"/>
    <w:rsid w:val="00300CD4"/>
    <w:rsid w:val="0033721C"/>
    <w:rsid w:val="005356F3"/>
    <w:rsid w:val="008427EE"/>
    <w:rsid w:val="00882948"/>
    <w:rsid w:val="00E32511"/>
    <w:rsid w:val="00E7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7E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7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0CD4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82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2023-05-12T02:11:00Z</cp:lastPrinted>
  <dcterms:created xsi:type="dcterms:W3CDTF">2023-04-24T04:25:00Z</dcterms:created>
  <dcterms:modified xsi:type="dcterms:W3CDTF">2023-05-12T03:48:00Z</dcterms:modified>
</cp:coreProperties>
</file>