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FF" w:rsidRDefault="009853FF" w:rsidP="009853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FF" w:rsidRPr="00374E10" w:rsidRDefault="009853FF" w:rsidP="009853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853FF" w:rsidRPr="00374E10" w:rsidRDefault="009853FF" w:rsidP="009853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9853FF" w:rsidRPr="00374E10" w:rsidRDefault="009853FF" w:rsidP="009853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9853FF" w:rsidRPr="00374E10" w:rsidRDefault="009853FF" w:rsidP="009853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9853FF" w:rsidRPr="00374E10" w:rsidRDefault="009853FF" w:rsidP="00985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3FF" w:rsidRPr="00374E10" w:rsidRDefault="009853FF" w:rsidP="009853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53FF" w:rsidRPr="00374E10" w:rsidRDefault="009853FF" w:rsidP="009853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3FF" w:rsidRDefault="00D31CBF" w:rsidP="00985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9853FF">
        <w:rPr>
          <w:rFonts w:ascii="Times New Roman" w:hAnsi="Times New Roman" w:cs="Times New Roman"/>
          <w:sz w:val="28"/>
          <w:szCs w:val="28"/>
        </w:rPr>
        <w:t>.2023</w:t>
      </w:r>
      <w:r w:rsidR="009853FF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53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853FF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9853FF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53FF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853FF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9853FF" w:rsidRDefault="009853FF" w:rsidP="009853FF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853FF" w:rsidRDefault="009853FF" w:rsidP="009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852D8">
        <w:rPr>
          <w:rFonts w:ascii="Times New Roman" w:hAnsi="Times New Roman" w:cs="Times New Roman"/>
          <w:color w:val="000000"/>
          <w:sz w:val="28"/>
          <w:szCs w:val="26"/>
        </w:rPr>
        <w:t xml:space="preserve">Об утверждении </w:t>
      </w:r>
      <w:proofErr w:type="gramStart"/>
      <w:r w:rsidRPr="00B852D8">
        <w:rPr>
          <w:rFonts w:ascii="Times New Roman" w:hAnsi="Times New Roman" w:cs="Times New Roman"/>
          <w:color w:val="000000"/>
          <w:sz w:val="28"/>
          <w:szCs w:val="26"/>
        </w:rPr>
        <w:t xml:space="preserve">Перечня индикаторов риска нарушения обязательных требований </w:t>
      </w:r>
      <w:r w:rsidRPr="00B852D8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муниципального </w:t>
      </w:r>
      <w:r w:rsidR="00583CFE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жилищного </w:t>
      </w:r>
      <w:r w:rsidRPr="00B852D8">
        <w:rPr>
          <w:rFonts w:ascii="Times New Roman" w:hAnsi="Times New Roman" w:cs="Times New Roman"/>
          <w:bCs/>
          <w:color w:val="000000"/>
          <w:sz w:val="28"/>
          <w:szCs w:val="26"/>
        </w:rPr>
        <w:t>контроля</w:t>
      </w:r>
      <w:proofErr w:type="gramEnd"/>
      <w:r w:rsidRPr="00B852D8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6"/>
        </w:rPr>
        <w:t>Комского сельсовета Новоселовского района</w:t>
      </w:r>
    </w:p>
    <w:p w:rsidR="009853FF" w:rsidRDefault="009853FF" w:rsidP="009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853FF" w:rsidRDefault="009853FF" w:rsidP="009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Pr="00CF0D5F">
        <w:rPr>
          <w:rFonts w:ascii="Times New Roman" w:eastAsia="Times New Roman" w:hAnsi="Times New Roman" w:cs="Times New Roman"/>
          <w:sz w:val="28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CF4C5A">
        <w:rPr>
          <w:rFonts w:ascii="Times New Roman" w:hAnsi="Times New Roman" w:cs="Times New Roman"/>
          <w:sz w:val="28"/>
          <w:szCs w:val="26"/>
        </w:rPr>
        <w:t xml:space="preserve">решением Комского сельского Совета депутатов от 24.12.2021 № 11-4 «Об утверждении Положения о муниципальном жилищном контроле в Комском сельсовете Новоселовского района», </w:t>
      </w:r>
      <w:r>
        <w:rPr>
          <w:rFonts w:ascii="Times New Roman" w:hAnsi="Times New Roman" w:cs="Times New Roman"/>
          <w:sz w:val="28"/>
          <w:szCs w:val="26"/>
        </w:rPr>
        <w:t xml:space="preserve">руководствуясь статьей 6 Устава Комского сельсовета Новоселовского района, </w:t>
      </w:r>
    </w:p>
    <w:p w:rsidR="009853FF" w:rsidRDefault="009853FF" w:rsidP="009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853FF" w:rsidRDefault="009853FF" w:rsidP="0098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ПОСТАНОВЛЯЮ:</w:t>
      </w:r>
    </w:p>
    <w:p w:rsidR="009853FF" w:rsidRDefault="009853FF" w:rsidP="0098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9853FF" w:rsidRDefault="009853FF" w:rsidP="009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D5F">
        <w:rPr>
          <w:rFonts w:ascii="Times New Roman" w:hAnsi="Times New Roman" w:cs="Times New Roman"/>
          <w:sz w:val="28"/>
          <w:szCs w:val="28"/>
        </w:rPr>
        <w:t xml:space="preserve">1. </w:t>
      </w:r>
      <w:r w:rsidRPr="00CF0D5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CF0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  <w:proofErr w:type="gramStart"/>
      <w:r w:rsidRPr="00CF0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индикаторов риска нарушения обязательных требований </w:t>
      </w:r>
      <w:r w:rsidRPr="00CF0D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583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жилищного </w:t>
      </w:r>
      <w:r w:rsidRPr="00CF0D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контроля</w:t>
      </w:r>
      <w:proofErr w:type="gramEnd"/>
      <w:r w:rsidRPr="00CF0D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Комского сельсовета Новоселовского района согласно приложения к настоящему решению.</w:t>
      </w:r>
    </w:p>
    <w:p w:rsidR="009853FF" w:rsidRPr="004F6916" w:rsidRDefault="009853FF" w:rsidP="00985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Pr="00834ADB">
        <w:rPr>
          <w:rFonts w:ascii="Times New Roman" w:hAnsi="Times New Roman" w:cs="Times New Roman"/>
          <w:sz w:val="28"/>
          <w:szCs w:val="28"/>
        </w:rPr>
        <w:t xml:space="preserve"> </w:t>
      </w:r>
      <w:r w:rsidRPr="004F6916">
        <w:rPr>
          <w:rFonts w:ascii="Times New Roman" w:hAnsi="Times New Roman" w:cs="Times New Roman"/>
          <w:sz w:val="28"/>
          <w:szCs w:val="28"/>
        </w:rPr>
        <w:t>2.</w:t>
      </w:r>
      <w:r w:rsidRPr="004F6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F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9853FF" w:rsidRPr="004F6916" w:rsidRDefault="009853FF" w:rsidP="009853F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916">
        <w:rPr>
          <w:rFonts w:ascii="Times New Roman" w:hAnsi="Times New Roman" w:cs="Times New Roman"/>
          <w:sz w:val="28"/>
          <w:szCs w:val="28"/>
        </w:rPr>
        <w:t xml:space="preserve">3. </w:t>
      </w:r>
      <w:r w:rsidRPr="004F6916">
        <w:rPr>
          <w:rFonts w:ascii="Times New Roman" w:hAnsi="Times New Roman" w:cs="Times New Roman"/>
          <w:sz w:val="28"/>
        </w:rPr>
        <w:t>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9853FF" w:rsidRDefault="009853FF" w:rsidP="009853FF">
      <w:pPr>
        <w:pStyle w:val="a3"/>
        <w:rPr>
          <w:rFonts w:ascii="Times New Roman" w:hAnsi="Times New Roman"/>
          <w:sz w:val="28"/>
        </w:rPr>
      </w:pPr>
    </w:p>
    <w:p w:rsidR="009853FF" w:rsidRDefault="009853FF" w:rsidP="009853FF">
      <w:pPr>
        <w:pStyle w:val="a3"/>
        <w:rPr>
          <w:rFonts w:ascii="Times New Roman" w:hAnsi="Times New Roman"/>
          <w:sz w:val="28"/>
        </w:rPr>
      </w:pPr>
    </w:p>
    <w:p w:rsidR="009853FF" w:rsidRPr="002E7F4D" w:rsidRDefault="009853FF" w:rsidP="009853FF">
      <w:pPr>
        <w:pStyle w:val="a3"/>
        <w:rPr>
          <w:rFonts w:ascii="Times New Roman" w:hAnsi="Times New Roman"/>
          <w:sz w:val="28"/>
          <w:szCs w:val="28"/>
        </w:rPr>
      </w:pPr>
      <w:r w:rsidRPr="002E7F4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2E7F4D">
        <w:rPr>
          <w:rFonts w:ascii="Times New Roman" w:hAnsi="Times New Roman"/>
          <w:sz w:val="28"/>
        </w:rPr>
        <w:t xml:space="preserve">Е. Т. Царева </w:t>
      </w:r>
    </w:p>
    <w:p w:rsidR="009853FF" w:rsidRPr="002E7F4D" w:rsidRDefault="009853FF" w:rsidP="009853FF">
      <w:pPr>
        <w:ind w:left="710"/>
        <w:rPr>
          <w:rFonts w:ascii="Times New Roman" w:hAnsi="Times New Roman" w:cs="Times New Roman"/>
          <w:sz w:val="36"/>
        </w:rPr>
      </w:pPr>
    </w:p>
    <w:p w:rsidR="008F413A" w:rsidRDefault="009853FF" w:rsidP="008F413A">
      <w:pPr>
        <w:pStyle w:val="a3"/>
        <w:rPr>
          <w:rFonts w:ascii="Times New Roman" w:hAnsi="Times New Roman"/>
          <w:sz w:val="28"/>
        </w:rPr>
      </w:pPr>
      <w:r w:rsidRPr="002E7F4D">
        <w:rPr>
          <w:rFonts w:ascii="Times New Roman" w:hAnsi="Times New Roman"/>
          <w:sz w:val="28"/>
        </w:rPr>
        <w:t xml:space="preserve">Глава Комского сельсовета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Pr="002E7F4D">
        <w:rPr>
          <w:rFonts w:ascii="Times New Roman" w:hAnsi="Times New Roman"/>
          <w:sz w:val="28"/>
        </w:rPr>
        <w:t xml:space="preserve">Н.С. Тесленко </w:t>
      </w:r>
    </w:p>
    <w:p w:rsidR="008F413A" w:rsidRDefault="008F413A" w:rsidP="008F413A">
      <w:pPr>
        <w:pStyle w:val="a3"/>
        <w:rPr>
          <w:rFonts w:ascii="Times New Roman" w:hAnsi="Times New Roman"/>
          <w:sz w:val="28"/>
        </w:rPr>
      </w:pPr>
    </w:p>
    <w:p w:rsidR="00583CFE" w:rsidRPr="008F413A" w:rsidRDefault="008F413A" w:rsidP="008F413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</w:t>
      </w:r>
      <w:r w:rsidR="00583CFE" w:rsidRPr="00834ADB">
        <w:rPr>
          <w:rFonts w:ascii="Times New Roman" w:hAnsi="Times New Roman" w:cs="Times New Roman"/>
          <w:sz w:val="28"/>
        </w:rPr>
        <w:t>Приложение к решению Комского</w:t>
      </w:r>
    </w:p>
    <w:p w:rsidR="00583CFE" w:rsidRPr="00834ADB" w:rsidRDefault="00583CFE" w:rsidP="00583CFE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ADB">
        <w:rPr>
          <w:rFonts w:ascii="Times New Roman" w:hAnsi="Times New Roman" w:cs="Times New Roman"/>
          <w:sz w:val="28"/>
        </w:rPr>
        <w:t xml:space="preserve">                                    </w:t>
      </w:r>
      <w:r w:rsidR="00D31CBF">
        <w:rPr>
          <w:rFonts w:ascii="Times New Roman" w:hAnsi="Times New Roman" w:cs="Times New Roman"/>
          <w:sz w:val="28"/>
        </w:rPr>
        <w:t xml:space="preserve">                   </w:t>
      </w:r>
      <w:r w:rsidRPr="00834ADB">
        <w:rPr>
          <w:rFonts w:ascii="Times New Roman" w:hAnsi="Times New Roman" w:cs="Times New Roman"/>
          <w:sz w:val="28"/>
        </w:rPr>
        <w:t>сельского Совета депутатов</w:t>
      </w:r>
    </w:p>
    <w:p w:rsidR="00583CFE" w:rsidRDefault="00583CFE" w:rsidP="00583CFE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ADB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D31CBF">
        <w:rPr>
          <w:rFonts w:ascii="Times New Roman" w:hAnsi="Times New Roman" w:cs="Times New Roman"/>
          <w:sz w:val="28"/>
        </w:rPr>
        <w:t xml:space="preserve">  </w:t>
      </w:r>
      <w:r w:rsidRPr="00834ADB">
        <w:rPr>
          <w:rFonts w:ascii="Times New Roman" w:hAnsi="Times New Roman" w:cs="Times New Roman"/>
          <w:sz w:val="28"/>
        </w:rPr>
        <w:t xml:space="preserve">от </w:t>
      </w:r>
      <w:r w:rsidR="00D31CBF">
        <w:rPr>
          <w:rFonts w:ascii="Times New Roman" w:hAnsi="Times New Roman" w:cs="Times New Roman"/>
          <w:sz w:val="28"/>
        </w:rPr>
        <w:t>23.10</w:t>
      </w:r>
      <w:r w:rsidRPr="00834ADB">
        <w:rPr>
          <w:rFonts w:ascii="Times New Roman" w:hAnsi="Times New Roman" w:cs="Times New Roman"/>
          <w:sz w:val="28"/>
        </w:rPr>
        <w:t xml:space="preserve">.2023 № </w:t>
      </w:r>
      <w:r w:rsidR="00D31CBF">
        <w:rPr>
          <w:rFonts w:ascii="Times New Roman" w:hAnsi="Times New Roman" w:cs="Times New Roman"/>
          <w:sz w:val="28"/>
        </w:rPr>
        <w:t xml:space="preserve"> 23-12</w:t>
      </w:r>
    </w:p>
    <w:p w:rsidR="00583CFE" w:rsidRDefault="00583CFE" w:rsidP="00583CF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853FF" w:rsidRPr="008444EF" w:rsidRDefault="009853FF" w:rsidP="009853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en-US"/>
        </w:rPr>
        <w:t>ПЕРЕЧЕНЬ</w:t>
      </w:r>
    </w:p>
    <w:p w:rsidR="009853FF" w:rsidRPr="00583CFE" w:rsidRDefault="009853FF" w:rsidP="009853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индикаторов риска нарушения обязательных требований муниципального жилищного контроля на территории </w:t>
      </w:r>
      <w:r w:rsidR="00583CFE" w:rsidRPr="00583CFE">
        <w:rPr>
          <w:rFonts w:ascii="Times New Roman" w:hAnsi="Times New Roman" w:cs="Times New Roman"/>
          <w:b/>
          <w:sz w:val="28"/>
          <w:szCs w:val="26"/>
        </w:rPr>
        <w:t>Комского сельсовета Новоселовского района</w:t>
      </w:r>
    </w:p>
    <w:p w:rsidR="009853FF" w:rsidRPr="008444EF" w:rsidRDefault="009853FF" w:rsidP="009853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</w:p>
    <w:p w:rsidR="009853FF" w:rsidRPr="008444EF" w:rsidRDefault="009853FF" w:rsidP="009853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ab/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1. Поступление в орган муниципального жилищного контроля обращения гражданина, являющегося пользователем помещений в многоквартирном доме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и доме блокированной застройки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к</w:t>
      </w:r>
      <w:proofErr w:type="gramEnd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:</w:t>
      </w:r>
    </w:p>
    <w:p w:rsidR="009853FF" w:rsidRPr="008444EF" w:rsidRDefault="009853FF" w:rsidP="009853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ab/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а) порядку осуществления перевода жилого помещения в нежилое помещение и нежилого помещения в жилое в многоквартирном доме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или доме блокированной застройки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;</w:t>
      </w:r>
    </w:p>
    <w:p w:rsidR="009853FF" w:rsidRPr="008444EF" w:rsidRDefault="009853FF" w:rsidP="009853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ab/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б) порядку осуществления перепланировки и (или) переустройства помещений в многоквартирном доме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или доме блокированной застройки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;</w:t>
      </w:r>
    </w:p>
    <w:p w:rsidR="009853FF" w:rsidRPr="00583CFE" w:rsidRDefault="009853FF" w:rsidP="009853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ab/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в) к предоставлению коммунальных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услуг пользователям помещений </w:t>
      </w:r>
      <w:r w:rsidR="00583CFE" w:rsidRPr="00583CFE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фонда</w:t>
      </w:r>
      <w:r w:rsidRP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;</w:t>
      </w:r>
    </w:p>
    <w:p w:rsidR="00583CFE" w:rsidRDefault="009853FF" w:rsidP="00985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 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ab/>
        <w:t xml:space="preserve"> 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г) к обеспечению доступности для инвалидов помещений </w:t>
      </w:r>
      <w:r w:rsidR="00583CFE" w:rsidRPr="00583CFE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фонда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53FF" w:rsidRPr="008444EF" w:rsidRDefault="00583CFE" w:rsidP="009853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д</w:t>
      </w:r>
      <w:proofErr w:type="spellEnd"/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) к обеспечению безопасности при использовании и содержании газового оборудования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83CFE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фонда</w:t>
      </w:r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.</w:t>
      </w:r>
    </w:p>
    <w:p w:rsidR="009853FF" w:rsidRPr="008444EF" w:rsidRDefault="00583CFE" w:rsidP="009853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ab/>
      </w:r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г. </w:t>
      </w:r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N</w:t>
      </w:r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248-ФЗ "О государственном контроле (надзоре) и муниципальном контроле в Российской Федерации".</w:t>
      </w:r>
    </w:p>
    <w:p w:rsidR="009853FF" w:rsidRPr="00CF4C5A" w:rsidRDefault="009853FF" w:rsidP="00985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</w:t>
      </w:r>
      <w:r w:rsidR="00583CFE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ab/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2. </w:t>
      </w:r>
      <w:proofErr w:type="gramStart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Поступление в орган муниципального жилищного контроля обращения гражданина, являющегося пользователем помещения</w:t>
      </w:r>
      <w:r w:rsidR="00CF4C5A" w:rsidRPr="00CF4C5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="00CF4C5A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помещений </w:t>
      </w:r>
      <w:r w:rsidR="00CF4C5A" w:rsidRPr="00583CFE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фонда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 </w:t>
      </w:r>
      <w:r w:rsidRPr="008444EF">
        <w:rPr>
          <w:rFonts w:ascii="Times New Roman" w:eastAsia="Calibri" w:hAnsi="Times New Roman" w:cs="Times New Roman"/>
          <w:sz w:val="28"/>
          <w:szCs w:val="28"/>
          <w:lang w:bidi="en-US"/>
        </w:rPr>
        <w:t>пункте 1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 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настоящих индикаторов, и обращений, послуживших основанием для проведения внепланового контрольного мероприятия в</w:t>
      </w:r>
      <w:proofErr w:type="gramEnd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соответствии с частью 12 статьи 66 Федерального закона от 31 июля 2020 г. 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N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муниципального жилищного надзора </w:t>
      </w: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lastRenderedPageBreak/>
        <w:t>объявлялись предостережения о недопустимости нарушения аналогичных обязательных требований.</w:t>
      </w:r>
      <w:proofErr w:type="gramEnd"/>
    </w:p>
    <w:p w:rsidR="00CF4C5A" w:rsidRDefault="00CF4C5A" w:rsidP="00CF4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ab/>
      </w:r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3. Двукратный и более рост количества обра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щений за (</w:t>
      </w:r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есть месяцев</w:t>
      </w:r>
      <w:r w:rsidR="009853FF"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</w:t>
      </w:r>
      <w:r w:rsidRPr="00CF4C5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м</w:t>
      </w:r>
      <w:r w:rsidRPr="00583CFE">
        <w:rPr>
          <w:rFonts w:ascii="Times New Roman" w:hAnsi="Times New Roman" w:cs="Times New Roman"/>
          <w:color w:val="000000"/>
          <w:sz w:val="28"/>
          <w:szCs w:val="28"/>
        </w:rPr>
        <w:t>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853FF" w:rsidRPr="008444EF" w:rsidRDefault="009853FF" w:rsidP="009853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444EF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9853FF" w:rsidRPr="002E7F4D" w:rsidRDefault="009853FF" w:rsidP="009853FF">
      <w:pPr>
        <w:pStyle w:val="a3"/>
        <w:rPr>
          <w:rFonts w:ascii="Times New Roman" w:hAnsi="Times New Roman"/>
          <w:sz w:val="28"/>
        </w:rPr>
      </w:pPr>
    </w:p>
    <w:p w:rsidR="009853FF" w:rsidRPr="000C0293" w:rsidRDefault="009853FF" w:rsidP="009853FF">
      <w:pPr>
        <w:rPr>
          <w:rFonts w:ascii="Times New Roman" w:hAnsi="Times New Roman" w:cs="Times New Roman"/>
          <w:sz w:val="28"/>
          <w:szCs w:val="28"/>
        </w:rPr>
      </w:pPr>
    </w:p>
    <w:p w:rsidR="009853FF" w:rsidRDefault="009853FF" w:rsidP="0098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832FC" w:rsidRDefault="005832FC"/>
    <w:sectPr w:rsidR="005832FC" w:rsidSect="0095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3FF"/>
    <w:rsid w:val="005832FC"/>
    <w:rsid w:val="00583CFE"/>
    <w:rsid w:val="008F413A"/>
    <w:rsid w:val="00955D4C"/>
    <w:rsid w:val="009853FF"/>
    <w:rsid w:val="00CF4C5A"/>
    <w:rsid w:val="00D3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3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2023-10-23T08:34:00Z</cp:lastPrinted>
  <dcterms:created xsi:type="dcterms:W3CDTF">2023-10-09T06:47:00Z</dcterms:created>
  <dcterms:modified xsi:type="dcterms:W3CDTF">2023-10-23T08:39:00Z</dcterms:modified>
</cp:coreProperties>
</file>