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9DA" w:rsidRDefault="003879DA" w:rsidP="003879DA">
      <w:pPr>
        <w:spacing w:after="0" w:line="240" w:lineRule="auto"/>
        <w:ind w:right="-1" w:firstLine="709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</w:pPr>
    </w:p>
    <w:p w:rsidR="003879DA" w:rsidRDefault="003879DA" w:rsidP="003879DA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 </w:t>
      </w:r>
      <w:r w:rsidRPr="00F8530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38175" cy="808355"/>
            <wp:effectExtent l="19050" t="0" r="9525" b="0"/>
            <wp:docPr id="2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12000" contrast="36000"/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8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79DA" w:rsidRPr="00374E10" w:rsidRDefault="003879DA" w:rsidP="003879DA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79DA" w:rsidRPr="00374E10" w:rsidRDefault="003879DA" w:rsidP="003879DA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374E10">
        <w:rPr>
          <w:rFonts w:ascii="Times New Roman" w:hAnsi="Times New Roman" w:cs="Times New Roman"/>
          <w:spacing w:val="-8"/>
          <w:sz w:val="28"/>
          <w:szCs w:val="28"/>
        </w:rPr>
        <w:t>КРАСНОЯРСКИЙ КРАЙ</w:t>
      </w:r>
    </w:p>
    <w:p w:rsidR="003879DA" w:rsidRPr="00374E10" w:rsidRDefault="003879DA" w:rsidP="003879DA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9"/>
          <w:sz w:val="28"/>
          <w:szCs w:val="28"/>
        </w:rPr>
        <w:t>КОМСКИЙ СЕЛЬСОВЕТ НОВОСЕЛОВСКОГО</w:t>
      </w:r>
      <w:r w:rsidRPr="00374E10">
        <w:rPr>
          <w:rFonts w:ascii="Times New Roman" w:hAnsi="Times New Roman" w:cs="Times New Roman"/>
          <w:spacing w:val="-9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pacing w:val="-9"/>
          <w:sz w:val="28"/>
          <w:szCs w:val="28"/>
        </w:rPr>
        <w:t>А</w:t>
      </w:r>
    </w:p>
    <w:p w:rsidR="003879DA" w:rsidRPr="00374E10" w:rsidRDefault="003879DA" w:rsidP="003879DA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374E10">
        <w:rPr>
          <w:rFonts w:ascii="Times New Roman" w:hAnsi="Times New Roman" w:cs="Times New Roman"/>
          <w:sz w:val="28"/>
          <w:szCs w:val="28"/>
        </w:rPr>
        <w:t>КОМСКИЙ СЕЛЬСКИЙ СОВЕТ ДЕПУТАТОВ</w:t>
      </w:r>
    </w:p>
    <w:p w:rsidR="003879DA" w:rsidRPr="00374E10" w:rsidRDefault="003879DA" w:rsidP="003879DA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3879DA" w:rsidRPr="00374E10" w:rsidRDefault="003879DA" w:rsidP="003879DA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4E10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3879DA" w:rsidRDefault="003879DA" w:rsidP="003879DA">
      <w:pPr>
        <w:pStyle w:val="a8"/>
        <w:jc w:val="both"/>
        <w:rPr>
          <w:rFonts w:ascii="Times New Roman" w:hAnsi="Times New Roman" w:cs="Times New Roman"/>
          <w:sz w:val="28"/>
        </w:rPr>
      </w:pPr>
    </w:p>
    <w:p w:rsidR="003879DA" w:rsidRDefault="005F73E3" w:rsidP="003879DA">
      <w:pPr>
        <w:pStyle w:val="a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17</w:t>
      </w:r>
      <w:r w:rsidR="003879DA">
        <w:rPr>
          <w:rFonts w:ascii="Times New Roman" w:hAnsi="Times New Roman" w:cs="Times New Roman"/>
          <w:sz w:val="28"/>
        </w:rPr>
        <w:t>.05. 2024</w:t>
      </w:r>
      <w:r w:rsidR="003879DA" w:rsidRPr="003F20B2">
        <w:rPr>
          <w:rFonts w:ascii="Times New Roman" w:hAnsi="Times New Roman" w:cs="Times New Roman"/>
          <w:sz w:val="28"/>
        </w:rPr>
        <w:t xml:space="preserve">                                       </w:t>
      </w:r>
      <w:r w:rsidR="003879DA">
        <w:rPr>
          <w:rFonts w:ascii="Times New Roman" w:hAnsi="Times New Roman" w:cs="Times New Roman"/>
          <w:sz w:val="28"/>
        </w:rPr>
        <w:t xml:space="preserve">   </w:t>
      </w:r>
      <w:r w:rsidR="003879DA" w:rsidRPr="003F20B2">
        <w:rPr>
          <w:rFonts w:ascii="Times New Roman" w:hAnsi="Times New Roman" w:cs="Times New Roman"/>
          <w:sz w:val="28"/>
        </w:rPr>
        <w:t xml:space="preserve">п. Кома                       </w:t>
      </w:r>
      <w:r>
        <w:rPr>
          <w:rFonts w:ascii="Times New Roman" w:hAnsi="Times New Roman" w:cs="Times New Roman"/>
          <w:sz w:val="28"/>
        </w:rPr>
        <w:t xml:space="preserve">                      № 28-1</w:t>
      </w:r>
    </w:p>
    <w:p w:rsidR="003879DA" w:rsidRDefault="003879DA" w:rsidP="003879DA">
      <w:pPr>
        <w:pStyle w:val="a8"/>
        <w:jc w:val="both"/>
        <w:rPr>
          <w:rFonts w:ascii="Times New Roman" w:hAnsi="Times New Roman" w:cs="Times New Roman"/>
          <w:sz w:val="28"/>
        </w:rPr>
      </w:pPr>
    </w:p>
    <w:p w:rsidR="003879DA" w:rsidRPr="003879DA" w:rsidRDefault="003879DA" w:rsidP="003879DA">
      <w:pPr>
        <w:keepNext/>
        <w:keepLines/>
        <w:spacing w:after="0" w:line="240" w:lineRule="auto"/>
        <w:outlineLvl w:val="0"/>
        <w:rPr>
          <w:rFonts w:ascii="Calibri" w:eastAsia="Times New Roman" w:hAnsi="Calibri" w:cs="Times New Roman"/>
          <w:sz w:val="24"/>
        </w:rPr>
      </w:pPr>
      <w:r w:rsidRPr="003879DA">
        <w:rPr>
          <w:rFonts w:ascii="Times New Roman" w:eastAsia="Times New Roman" w:hAnsi="Times New Roman" w:cs="Times New Roman"/>
          <w:bCs/>
          <w:sz w:val="28"/>
          <w:szCs w:val="26"/>
        </w:rPr>
        <w:t>О внесении изменений в Устав Комского</w:t>
      </w:r>
    </w:p>
    <w:p w:rsidR="003879DA" w:rsidRPr="003879DA" w:rsidRDefault="003879DA" w:rsidP="003879DA">
      <w:pPr>
        <w:keepNext/>
        <w:keepLines/>
        <w:spacing w:after="0" w:line="240" w:lineRule="auto"/>
        <w:outlineLvl w:val="0"/>
        <w:rPr>
          <w:rFonts w:ascii="Calibri" w:eastAsia="Times New Roman" w:hAnsi="Calibri" w:cs="Times New Roman"/>
          <w:sz w:val="24"/>
        </w:rPr>
      </w:pPr>
      <w:r w:rsidRPr="003879DA">
        <w:rPr>
          <w:rFonts w:ascii="Times New Roman" w:eastAsia="Times New Roman" w:hAnsi="Times New Roman" w:cs="Times New Roman"/>
          <w:bCs/>
          <w:sz w:val="28"/>
          <w:szCs w:val="26"/>
        </w:rPr>
        <w:t xml:space="preserve">сельсовета Новоселовского </w:t>
      </w:r>
      <w:r w:rsidRPr="003879DA">
        <w:rPr>
          <w:rFonts w:ascii="Times New Roman" w:eastAsia="Times New Roman" w:hAnsi="Times New Roman" w:cs="Times New Roman"/>
          <w:sz w:val="28"/>
          <w:szCs w:val="26"/>
        </w:rPr>
        <w:t>района</w:t>
      </w:r>
    </w:p>
    <w:p w:rsidR="003879DA" w:rsidRPr="003879DA" w:rsidRDefault="003879DA" w:rsidP="003879DA">
      <w:pPr>
        <w:keepNext/>
        <w:keepLines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Cs/>
          <w:sz w:val="28"/>
          <w:szCs w:val="26"/>
        </w:rPr>
      </w:pPr>
    </w:p>
    <w:p w:rsidR="003879DA" w:rsidRDefault="003879DA" w:rsidP="003879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3879DA">
        <w:rPr>
          <w:rFonts w:ascii="Times New Roman" w:eastAsia="Times New Roman" w:hAnsi="Times New Roman" w:cs="Times New Roman"/>
          <w:sz w:val="28"/>
          <w:szCs w:val="26"/>
        </w:rPr>
        <w:t>В целях приведения Устава Комского сельсовета Новоселовского района Красноярского края в соответствие с требованиями федерального и краевого законодательст</w:t>
      </w:r>
      <w:r>
        <w:rPr>
          <w:rFonts w:ascii="Times New Roman" w:eastAsia="Times New Roman" w:hAnsi="Times New Roman" w:cs="Times New Roman"/>
          <w:sz w:val="28"/>
          <w:szCs w:val="26"/>
        </w:rPr>
        <w:t>ва, руководствуясь статьями 65, 67</w:t>
      </w:r>
      <w:r w:rsidRPr="003879DA">
        <w:rPr>
          <w:rFonts w:ascii="Times New Roman" w:eastAsia="Times New Roman" w:hAnsi="Times New Roman" w:cs="Times New Roman"/>
          <w:sz w:val="28"/>
          <w:szCs w:val="26"/>
        </w:rPr>
        <w:t xml:space="preserve"> Устава Комского сельсовета Новоселовского района Красноярского края, </w:t>
      </w:r>
    </w:p>
    <w:p w:rsidR="003879DA" w:rsidRDefault="003879DA" w:rsidP="003879DA">
      <w:pPr>
        <w:pStyle w:val="a8"/>
        <w:jc w:val="center"/>
        <w:rPr>
          <w:rFonts w:ascii="Times New Roman" w:hAnsi="Times New Roman" w:cs="Times New Roman"/>
          <w:b/>
          <w:sz w:val="28"/>
        </w:rPr>
      </w:pPr>
    </w:p>
    <w:p w:rsidR="003879DA" w:rsidRDefault="003879DA" w:rsidP="003879DA">
      <w:pPr>
        <w:pStyle w:val="a8"/>
        <w:jc w:val="center"/>
        <w:rPr>
          <w:rFonts w:ascii="Times New Roman" w:hAnsi="Times New Roman" w:cs="Times New Roman"/>
          <w:b/>
          <w:sz w:val="28"/>
        </w:rPr>
      </w:pPr>
      <w:r w:rsidRPr="002E70F8">
        <w:rPr>
          <w:rFonts w:ascii="Times New Roman" w:hAnsi="Times New Roman" w:cs="Times New Roman"/>
          <w:b/>
          <w:sz w:val="28"/>
        </w:rPr>
        <w:t>Комский сельский Совет депутатов РЕШИЛ:</w:t>
      </w:r>
    </w:p>
    <w:p w:rsidR="003879DA" w:rsidRPr="003879DA" w:rsidRDefault="003879DA" w:rsidP="003879DA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4"/>
        </w:rPr>
      </w:pPr>
    </w:p>
    <w:p w:rsidR="003879DA" w:rsidRPr="003879DA" w:rsidRDefault="003879DA" w:rsidP="003879DA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4"/>
        </w:rPr>
      </w:pPr>
      <w:r w:rsidRPr="003879DA">
        <w:rPr>
          <w:rFonts w:ascii="Times New Roman" w:eastAsia="Times New Roman" w:hAnsi="Times New Roman" w:cs="Times New Roman"/>
          <w:b/>
          <w:sz w:val="28"/>
          <w:szCs w:val="26"/>
        </w:rPr>
        <w:t>1.</w:t>
      </w:r>
      <w:r w:rsidRPr="003879DA">
        <w:rPr>
          <w:rFonts w:ascii="Times New Roman" w:eastAsia="Times New Roman" w:hAnsi="Times New Roman" w:cs="Times New Roman"/>
          <w:sz w:val="28"/>
          <w:szCs w:val="26"/>
        </w:rPr>
        <w:t xml:space="preserve"> Внести в Устав Комского сельсовета Новоселовского района Красноярского края следующие изменения:</w:t>
      </w:r>
    </w:p>
    <w:p w:rsidR="003879DA" w:rsidRPr="003879DA" w:rsidRDefault="003879DA" w:rsidP="003879DA">
      <w:pPr>
        <w:pStyle w:val="a4"/>
        <w:spacing w:after="0"/>
        <w:ind w:firstLine="709"/>
        <w:jc w:val="both"/>
        <w:rPr>
          <w:sz w:val="22"/>
        </w:rPr>
      </w:pPr>
      <w:r w:rsidRPr="003879DA">
        <w:rPr>
          <w:b/>
          <w:color w:val="000000"/>
          <w:sz w:val="28"/>
          <w:szCs w:val="26"/>
          <w:lang w:eastAsia="ru-RU"/>
        </w:rPr>
        <w:t xml:space="preserve">1.1. </w:t>
      </w:r>
      <w:r w:rsidRPr="003879DA">
        <w:rPr>
          <w:b/>
          <w:sz w:val="28"/>
          <w:szCs w:val="26"/>
          <w:lang w:eastAsia="ru-RU"/>
        </w:rPr>
        <w:t>в статье 4:</w:t>
      </w:r>
    </w:p>
    <w:p w:rsidR="003879DA" w:rsidRPr="003879DA" w:rsidRDefault="005A1843" w:rsidP="003879DA">
      <w:pPr>
        <w:pStyle w:val="a4"/>
        <w:spacing w:after="0"/>
        <w:ind w:firstLine="709"/>
        <w:jc w:val="both"/>
        <w:rPr>
          <w:sz w:val="28"/>
        </w:rPr>
      </w:pPr>
      <w:r>
        <w:rPr>
          <w:b/>
          <w:sz w:val="28"/>
        </w:rPr>
        <w:t>- в пункте 7</w:t>
      </w:r>
      <w:r w:rsidR="003879DA" w:rsidRPr="003879DA">
        <w:rPr>
          <w:b/>
          <w:sz w:val="28"/>
        </w:rPr>
        <w:t xml:space="preserve"> слова </w:t>
      </w:r>
      <w:r w:rsidR="003879DA" w:rsidRPr="003879DA">
        <w:rPr>
          <w:sz w:val="28"/>
        </w:rPr>
        <w:t xml:space="preserve">«устанавливающие правовой статус организаций» </w:t>
      </w:r>
      <w:r w:rsidR="003879DA" w:rsidRPr="003879DA">
        <w:rPr>
          <w:b/>
          <w:sz w:val="28"/>
        </w:rPr>
        <w:t xml:space="preserve">заменить словами </w:t>
      </w:r>
      <w:r w:rsidR="003879DA" w:rsidRPr="003879DA">
        <w:rPr>
          <w:sz w:val="28"/>
        </w:rPr>
        <w:t>«</w:t>
      </w:r>
      <w:r w:rsidR="003879DA" w:rsidRPr="005A1843">
        <w:rPr>
          <w:sz w:val="28"/>
        </w:rPr>
        <w:t>муниципальные нормативные правовые акты</w:t>
      </w:r>
      <w:r w:rsidR="003879DA" w:rsidRPr="003879DA">
        <w:rPr>
          <w:sz w:val="28"/>
        </w:rPr>
        <w:t>, устанавливающие правовой статус организаций»;</w:t>
      </w:r>
    </w:p>
    <w:p w:rsidR="003879DA" w:rsidRPr="003879DA" w:rsidRDefault="003879DA" w:rsidP="003879DA">
      <w:pPr>
        <w:pStyle w:val="a4"/>
        <w:spacing w:after="0"/>
        <w:ind w:firstLine="709"/>
        <w:jc w:val="both"/>
        <w:rPr>
          <w:sz w:val="28"/>
        </w:rPr>
      </w:pPr>
      <w:r w:rsidRPr="003879DA">
        <w:rPr>
          <w:b/>
          <w:sz w:val="28"/>
        </w:rPr>
        <w:t>- в пункте 8 слова</w:t>
      </w:r>
      <w:r w:rsidRPr="003879DA">
        <w:rPr>
          <w:sz w:val="28"/>
        </w:rPr>
        <w:t xml:space="preserve"> «</w:t>
      </w:r>
      <w:r w:rsidRPr="00E9125B">
        <w:rPr>
          <w:sz w:val="28"/>
        </w:rPr>
        <w:t>и официальном сайте в сети «Интернет</w:t>
      </w:r>
      <w:r w:rsidRPr="003879DA">
        <w:rPr>
          <w:sz w:val="28"/>
        </w:rPr>
        <w:t xml:space="preserve">», если» </w:t>
      </w:r>
      <w:r w:rsidRPr="003879DA">
        <w:rPr>
          <w:b/>
          <w:sz w:val="28"/>
        </w:rPr>
        <w:t>заменить словом</w:t>
      </w:r>
      <w:r w:rsidRPr="003879DA">
        <w:rPr>
          <w:sz w:val="28"/>
        </w:rPr>
        <w:t xml:space="preserve"> «, если»;</w:t>
      </w:r>
    </w:p>
    <w:p w:rsidR="003879DA" w:rsidRPr="003879DA" w:rsidRDefault="003879DA" w:rsidP="003879DA">
      <w:pPr>
        <w:pStyle w:val="a4"/>
        <w:spacing w:after="0"/>
        <w:ind w:firstLine="709"/>
        <w:jc w:val="both"/>
        <w:rPr>
          <w:b/>
          <w:sz w:val="28"/>
        </w:rPr>
      </w:pPr>
      <w:r w:rsidRPr="003879DA">
        <w:rPr>
          <w:b/>
          <w:sz w:val="28"/>
        </w:rPr>
        <w:t>- дополнить пунктом 8.1 следующего содержания:</w:t>
      </w:r>
    </w:p>
    <w:p w:rsidR="003879DA" w:rsidRPr="003879DA" w:rsidRDefault="003879DA" w:rsidP="003879DA">
      <w:pPr>
        <w:pStyle w:val="a4"/>
        <w:spacing w:after="0"/>
        <w:ind w:firstLine="709"/>
        <w:jc w:val="both"/>
        <w:rPr>
          <w:b/>
          <w:sz w:val="28"/>
        </w:rPr>
      </w:pPr>
      <w:r w:rsidRPr="003879DA">
        <w:rPr>
          <w:sz w:val="28"/>
        </w:rPr>
        <w:t>«</w:t>
      </w:r>
      <w:r w:rsidRPr="003879DA">
        <w:rPr>
          <w:color w:val="000000"/>
          <w:sz w:val="28"/>
          <w:szCs w:val="26"/>
          <w:lang w:eastAsia="ru-RU"/>
        </w:rPr>
        <w:t xml:space="preserve">8.1. Размещение муниципальных правовых актов, в том числе соглашений, заключенных между органами местного самоуправления, осуществляется на официальном сайте </w:t>
      </w:r>
      <w:r w:rsidRPr="003879DA">
        <w:rPr>
          <w:iCs/>
          <w:color w:val="000000"/>
          <w:sz w:val="28"/>
          <w:szCs w:val="26"/>
          <w:lang w:eastAsia="ru-RU"/>
        </w:rPr>
        <w:t>Комского сельсовета</w:t>
      </w:r>
      <w:r w:rsidRPr="003879DA">
        <w:rPr>
          <w:color w:val="000000"/>
          <w:sz w:val="28"/>
          <w:szCs w:val="26"/>
          <w:lang w:eastAsia="ru-RU"/>
        </w:rPr>
        <w:t xml:space="preserve"> в информационно-телекоммуникационной сети «Интернет» в течение </w:t>
      </w:r>
      <w:r w:rsidR="00E9125B" w:rsidRPr="00E9125B">
        <w:rPr>
          <w:iCs/>
          <w:color w:val="000000"/>
          <w:sz w:val="28"/>
          <w:szCs w:val="26"/>
          <w:lang w:eastAsia="ru-RU"/>
        </w:rPr>
        <w:t>3</w:t>
      </w:r>
      <w:r w:rsidRPr="00E9125B">
        <w:rPr>
          <w:iCs/>
          <w:color w:val="000000"/>
          <w:sz w:val="28"/>
          <w:szCs w:val="26"/>
          <w:lang w:eastAsia="ru-RU"/>
        </w:rPr>
        <w:t>0 дней</w:t>
      </w:r>
      <w:r w:rsidRPr="00E9125B">
        <w:rPr>
          <w:color w:val="000000"/>
          <w:sz w:val="28"/>
          <w:szCs w:val="26"/>
          <w:lang w:eastAsia="ru-RU"/>
        </w:rPr>
        <w:t>,</w:t>
      </w:r>
      <w:r w:rsidRPr="003879DA">
        <w:rPr>
          <w:color w:val="000000"/>
          <w:sz w:val="28"/>
          <w:szCs w:val="26"/>
          <w:lang w:eastAsia="ru-RU"/>
        </w:rPr>
        <w:t xml:space="preserve"> со дня их подписания, если иное не предусмотрено самим актом, настоящим Уставом или действующим законодательством.»;</w:t>
      </w:r>
    </w:p>
    <w:p w:rsidR="003879DA" w:rsidRPr="003879DA" w:rsidRDefault="003879DA" w:rsidP="003879DA">
      <w:pPr>
        <w:pStyle w:val="a4"/>
        <w:spacing w:after="0"/>
        <w:ind w:firstLine="709"/>
        <w:jc w:val="both"/>
        <w:rPr>
          <w:sz w:val="22"/>
        </w:rPr>
      </w:pPr>
      <w:r w:rsidRPr="003879DA">
        <w:rPr>
          <w:b/>
          <w:sz w:val="28"/>
        </w:rPr>
        <w:t>- в пункте 9 слово</w:t>
      </w:r>
      <w:r w:rsidRPr="003879DA">
        <w:rPr>
          <w:sz w:val="22"/>
        </w:rPr>
        <w:t xml:space="preserve"> </w:t>
      </w:r>
      <w:r w:rsidRPr="003879DA">
        <w:rPr>
          <w:sz w:val="28"/>
        </w:rPr>
        <w:t xml:space="preserve">«дополнительно» </w:t>
      </w:r>
      <w:r w:rsidRPr="003879DA">
        <w:rPr>
          <w:b/>
          <w:sz w:val="28"/>
        </w:rPr>
        <w:t>исключить, абзац второй исключить;</w:t>
      </w:r>
    </w:p>
    <w:p w:rsidR="003879DA" w:rsidRPr="003879DA" w:rsidRDefault="003879DA" w:rsidP="003879DA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4"/>
        </w:rPr>
      </w:pPr>
      <w:r w:rsidRPr="003879DA">
        <w:rPr>
          <w:rFonts w:ascii="Times New Roman" w:eastAsia="Times New Roman" w:hAnsi="Times New Roman" w:cs="Times New Roman"/>
          <w:b/>
          <w:bCs/>
          <w:sz w:val="28"/>
          <w:szCs w:val="26"/>
        </w:rPr>
        <w:t>1.2.</w:t>
      </w:r>
      <w:r w:rsidRPr="003879DA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r w:rsidRPr="003879DA">
        <w:rPr>
          <w:rFonts w:ascii="Times New Roman" w:eastAsia="Times New Roman" w:hAnsi="Times New Roman" w:cs="Times New Roman"/>
          <w:b/>
          <w:sz w:val="28"/>
          <w:szCs w:val="26"/>
        </w:rPr>
        <w:t>подпункт 1.12 пункта 1 статьи 6 изложить в следующей редакции:</w:t>
      </w:r>
    </w:p>
    <w:p w:rsidR="003879DA" w:rsidRPr="003879DA" w:rsidRDefault="003879DA" w:rsidP="003879DA">
      <w:pPr>
        <w:pStyle w:val="a4"/>
        <w:spacing w:after="0"/>
        <w:ind w:firstLine="709"/>
        <w:jc w:val="both"/>
        <w:rPr>
          <w:sz w:val="22"/>
        </w:rPr>
      </w:pPr>
      <w:r w:rsidRPr="003879DA">
        <w:rPr>
          <w:sz w:val="28"/>
        </w:rPr>
        <w:t xml:space="preserve">«1.12. организация и осуществление мероприятий по работе с детьми и молодежью, участие в реализации молодежной политики, разработка и </w:t>
      </w:r>
      <w:r w:rsidRPr="003879DA">
        <w:rPr>
          <w:sz w:val="28"/>
        </w:rPr>
        <w:lastRenderedPageBreak/>
        <w:t>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поселении;»;</w:t>
      </w:r>
    </w:p>
    <w:p w:rsidR="003879DA" w:rsidRPr="003879DA" w:rsidRDefault="003879DA" w:rsidP="003879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3879DA">
        <w:rPr>
          <w:rFonts w:ascii="Times New Roman" w:eastAsia="Times New Roman" w:hAnsi="Times New Roman" w:cs="Times New Roman"/>
          <w:b/>
          <w:bCs/>
          <w:sz w:val="28"/>
          <w:szCs w:val="26"/>
        </w:rPr>
        <w:t>1.3. в пункте 1 статьи 9 слово</w:t>
      </w:r>
      <w:r w:rsidRPr="003879DA">
        <w:rPr>
          <w:rFonts w:ascii="Times New Roman" w:eastAsia="Times New Roman" w:hAnsi="Times New Roman" w:cs="Times New Roman"/>
          <w:sz w:val="28"/>
          <w:szCs w:val="26"/>
        </w:rPr>
        <w:t xml:space="preserve"> «законом» </w:t>
      </w:r>
      <w:r w:rsidRPr="003879DA">
        <w:rPr>
          <w:rFonts w:ascii="Times New Roman" w:eastAsia="Times New Roman" w:hAnsi="Times New Roman" w:cs="Times New Roman"/>
          <w:b/>
          <w:bCs/>
          <w:sz w:val="28"/>
          <w:szCs w:val="26"/>
        </w:rPr>
        <w:t xml:space="preserve">заменить словом </w:t>
      </w:r>
      <w:r w:rsidRPr="003879DA">
        <w:rPr>
          <w:rFonts w:ascii="Times New Roman" w:eastAsia="Times New Roman" w:hAnsi="Times New Roman" w:cs="Times New Roman"/>
          <w:sz w:val="28"/>
          <w:szCs w:val="26"/>
        </w:rPr>
        <w:t>«Законом»;</w:t>
      </w:r>
    </w:p>
    <w:p w:rsidR="003879DA" w:rsidRPr="003879DA" w:rsidRDefault="003879DA" w:rsidP="003879DA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4"/>
        </w:rPr>
      </w:pPr>
      <w:r w:rsidRPr="003879DA">
        <w:rPr>
          <w:rFonts w:ascii="Times New Roman" w:eastAsia="Times New Roman" w:hAnsi="Times New Roman" w:cs="Times New Roman"/>
          <w:b/>
          <w:sz w:val="28"/>
          <w:szCs w:val="26"/>
        </w:rPr>
        <w:t>1.4. в подпункте 13 пункта 1 статьи 13 слова</w:t>
      </w:r>
      <w:r w:rsidRPr="003879DA">
        <w:rPr>
          <w:rFonts w:ascii="Times New Roman" w:eastAsia="Times New Roman" w:hAnsi="Times New Roman" w:cs="Times New Roman"/>
          <w:sz w:val="28"/>
          <w:szCs w:val="26"/>
        </w:rPr>
        <w:t xml:space="preserve"> «или объединения поселения с городским округом» </w:t>
      </w:r>
      <w:r w:rsidRPr="003879DA">
        <w:rPr>
          <w:rFonts w:ascii="Times New Roman" w:eastAsia="Times New Roman" w:hAnsi="Times New Roman" w:cs="Times New Roman"/>
          <w:b/>
          <w:sz w:val="28"/>
          <w:szCs w:val="26"/>
        </w:rPr>
        <w:t>исключить;</w:t>
      </w:r>
    </w:p>
    <w:p w:rsidR="003879DA" w:rsidRPr="003879DA" w:rsidRDefault="003879DA" w:rsidP="003879DA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4"/>
        </w:rPr>
      </w:pPr>
      <w:r w:rsidRPr="003879DA">
        <w:rPr>
          <w:rFonts w:ascii="Times New Roman" w:eastAsia="Times New Roman" w:hAnsi="Times New Roman" w:cs="Times New Roman"/>
          <w:b/>
          <w:bCs/>
          <w:sz w:val="28"/>
          <w:szCs w:val="26"/>
        </w:rPr>
        <w:t xml:space="preserve">1.5. </w:t>
      </w:r>
      <w:r w:rsidRPr="003879DA">
        <w:rPr>
          <w:rFonts w:ascii="Times New Roman" w:eastAsia="Times New Roman" w:hAnsi="Times New Roman" w:cs="Times New Roman"/>
          <w:b/>
          <w:sz w:val="28"/>
          <w:szCs w:val="26"/>
        </w:rPr>
        <w:t xml:space="preserve">в пункте 4 статьи 17 слова </w:t>
      </w:r>
      <w:r w:rsidRPr="003879DA">
        <w:rPr>
          <w:rFonts w:ascii="Times New Roman" w:eastAsia="Times New Roman" w:hAnsi="Times New Roman" w:cs="Times New Roman"/>
          <w:sz w:val="28"/>
          <w:szCs w:val="26"/>
        </w:rPr>
        <w:t xml:space="preserve">«устанавливающие правовой статус организаций» </w:t>
      </w:r>
      <w:r w:rsidRPr="003879DA">
        <w:rPr>
          <w:rFonts w:ascii="Times New Roman" w:eastAsia="Times New Roman" w:hAnsi="Times New Roman" w:cs="Times New Roman"/>
          <w:b/>
          <w:sz w:val="28"/>
          <w:szCs w:val="26"/>
        </w:rPr>
        <w:t xml:space="preserve">заменить словами </w:t>
      </w:r>
      <w:r w:rsidRPr="003879DA">
        <w:rPr>
          <w:rFonts w:ascii="Times New Roman" w:eastAsia="Times New Roman" w:hAnsi="Times New Roman" w:cs="Times New Roman"/>
          <w:sz w:val="28"/>
          <w:szCs w:val="26"/>
        </w:rPr>
        <w:t>«муниципальные нормативные правовые акты, устанавливающие правовой статус организаций»;</w:t>
      </w:r>
    </w:p>
    <w:p w:rsidR="003879DA" w:rsidRPr="003879DA" w:rsidRDefault="003879DA" w:rsidP="003879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3879DA">
        <w:rPr>
          <w:rFonts w:ascii="Times New Roman" w:eastAsia="Times New Roman" w:hAnsi="Times New Roman" w:cs="Times New Roman"/>
          <w:b/>
          <w:bCs/>
          <w:sz w:val="28"/>
          <w:szCs w:val="26"/>
        </w:rPr>
        <w:t>1.6.</w:t>
      </w:r>
      <w:r w:rsidRPr="003879DA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r w:rsidRPr="003879DA">
        <w:rPr>
          <w:rFonts w:ascii="Times New Roman" w:eastAsia="Times New Roman" w:hAnsi="Times New Roman" w:cs="Times New Roman"/>
          <w:b/>
          <w:sz w:val="28"/>
          <w:szCs w:val="26"/>
        </w:rPr>
        <w:t>в пункте 7 статьи 20 слова</w:t>
      </w:r>
      <w:r w:rsidRPr="003879DA">
        <w:rPr>
          <w:rFonts w:ascii="Times New Roman" w:eastAsia="Times New Roman" w:hAnsi="Times New Roman" w:cs="Times New Roman"/>
          <w:sz w:val="28"/>
          <w:szCs w:val="26"/>
        </w:rPr>
        <w:t xml:space="preserve"> «ограничения и запреты и исполнять» </w:t>
      </w:r>
      <w:r w:rsidRPr="003879DA">
        <w:rPr>
          <w:rFonts w:ascii="Times New Roman" w:eastAsia="Times New Roman" w:hAnsi="Times New Roman" w:cs="Times New Roman"/>
          <w:b/>
          <w:sz w:val="28"/>
          <w:szCs w:val="26"/>
        </w:rPr>
        <w:t xml:space="preserve">заменить словами </w:t>
      </w:r>
      <w:r w:rsidRPr="003879DA">
        <w:rPr>
          <w:rFonts w:ascii="Times New Roman" w:eastAsia="Times New Roman" w:hAnsi="Times New Roman" w:cs="Times New Roman"/>
          <w:sz w:val="28"/>
          <w:szCs w:val="26"/>
        </w:rPr>
        <w:t>«ограничения, запреты, исполнять»;</w:t>
      </w:r>
    </w:p>
    <w:p w:rsidR="003879DA" w:rsidRPr="003879DA" w:rsidRDefault="003879DA" w:rsidP="003879DA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4"/>
        </w:rPr>
      </w:pPr>
      <w:r w:rsidRPr="003879DA">
        <w:rPr>
          <w:rFonts w:ascii="Times New Roman" w:eastAsia="Times New Roman" w:hAnsi="Times New Roman" w:cs="Times New Roman"/>
          <w:b/>
          <w:sz w:val="28"/>
          <w:szCs w:val="26"/>
        </w:rPr>
        <w:t>1.7. в пункте 2 статьи 24 слова</w:t>
      </w:r>
      <w:r w:rsidRPr="003879DA">
        <w:rPr>
          <w:rFonts w:ascii="Times New Roman" w:eastAsia="Times New Roman" w:hAnsi="Times New Roman" w:cs="Times New Roman"/>
          <w:sz w:val="28"/>
          <w:szCs w:val="26"/>
        </w:rPr>
        <w:t xml:space="preserve"> «, главы администрации» </w:t>
      </w:r>
      <w:r w:rsidRPr="003879DA">
        <w:rPr>
          <w:rFonts w:ascii="Times New Roman" w:eastAsia="Times New Roman" w:hAnsi="Times New Roman" w:cs="Times New Roman"/>
          <w:b/>
          <w:sz w:val="28"/>
          <w:szCs w:val="26"/>
        </w:rPr>
        <w:t>исключить;</w:t>
      </w:r>
    </w:p>
    <w:p w:rsidR="003879DA" w:rsidRPr="003879DA" w:rsidRDefault="003879DA" w:rsidP="003879DA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4"/>
        </w:rPr>
      </w:pPr>
      <w:r w:rsidRPr="003879DA">
        <w:rPr>
          <w:rFonts w:ascii="Times New Roman" w:eastAsia="Times New Roman" w:hAnsi="Times New Roman" w:cs="Times New Roman"/>
          <w:b/>
          <w:bCs/>
          <w:sz w:val="28"/>
          <w:szCs w:val="26"/>
        </w:rPr>
        <w:t>1.8. в статье 25:</w:t>
      </w:r>
    </w:p>
    <w:p w:rsidR="003879DA" w:rsidRPr="003879DA" w:rsidRDefault="003879DA" w:rsidP="003879DA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4"/>
        </w:rPr>
      </w:pPr>
      <w:r w:rsidRPr="003879DA">
        <w:rPr>
          <w:rFonts w:ascii="Times New Roman" w:eastAsia="Times New Roman" w:hAnsi="Times New Roman" w:cs="Times New Roman"/>
          <w:b/>
          <w:bCs/>
          <w:sz w:val="28"/>
          <w:szCs w:val="26"/>
        </w:rPr>
        <w:t>- в пункте 2 слова</w:t>
      </w:r>
      <w:r w:rsidRPr="003879DA">
        <w:rPr>
          <w:rFonts w:ascii="Times New Roman" w:eastAsia="Times New Roman" w:hAnsi="Times New Roman" w:cs="Times New Roman"/>
          <w:sz w:val="28"/>
          <w:szCs w:val="26"/>
        </w:rPr>
        <w:t xml:space="preserve"> «должностные лица» </w:t>
      </w:r>
      <w:r w:rsidRPr="003879DA">
        <w:rPr>
          <w:rFonts w:ascii="Times New Roman" w:eastAsia="Times New Roman" w:hAnsi="Times New Roman" w:cs="Times New Roman"/>
          <w:b/>
          <w:bCs/>
          <w:sz w:val="28"/>
          <w:szCs w:val="26"/>
        </w:rPr>
        <w:t>заменить словами</w:t>
      </w:r>
      <w:r w:rsidRPr="003879DA">
        <w:rPr>
          <w:rFonts w:ascii="Times New Roman" w:eastAsia="Times New Roman" w:hAnsi="Times New Roman" w:cs="Times New Roman"/>
          <w:sz w:val="28"/>
          <w:szCs w:val="26"/>
        </w:rPr>
        <w:t xml:space="preserve"> «должностные лица сельсовета»;</w:t>
      </w:r>
    </w:p>
    <w:p w:rsidR="003879DA" w:rsidRPr="003879DA" w:rsidRDefault="003879DA" w:rsidP="003879DA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4"/>
        </w:rPr>
      </w:pPr>
      <w:r w:rsidRPr="003879DA">
        <w:rPr>
          <w:rFonts w:ascii="Times New Roman" w:eastAsia="Times New Roman" w:hAnsi="Times New Roman" w:cs="Times New Roman"/>
          <w:sz w:val="28"/>
          <w:szCs w:val="26"/>
        </w:rPr>
        <w:t xml:space="preserve">- </w:t>
      </w:r>
      <w:r w:rsidRPr="003879DA">
        <w:rPr>
          <w:rFonts w:ascii="Times New Roman" w:eastAsia="Times New Roman" w:hAnsi="Times New Roman" w:cs="Times New Roman"/>
          <w:b/>
          <w:sz w:val="28"/>
          <w:szCs w:val="26"/>
        </w:rPr>
        <w:t xml:space="preserve">в пункте 5 слово </w:t>
      </w:r>
      <w:r w:rsidRPr="003879DA">
        <w:rPr>
          <w:rFonts w:ascii="Times New Roman" w:eastAsia="Times New Roman" w:hAnsi="Times New Roman" w:cs="Times New Roman"/>
          <w:sz w:val="28"/>
          <w:szCs w:val="26"/>
        </w:rPr>
        <w:t>«администрации»</w:t>
      </w:r>
      <w:r w:rsidRPr="003879DA">
        <w:rPr>
          <w:rFonts w:ascii="Times New Roman" w:eastAsia="Times New Roman" w:hAnsi="Times New Roman" w:cs="Times New Roman"/>
          <w:b/>
          <w:sz w:val="28"/>
          <w:szCs w:val="26"/>
        </w:rPr>
        <w:t xml:space="preserve"> исключить;</w:t>
      </w:r>
    </w:p>
    <w:p w:rsidR="003879DA" w:rsidRPr="003879DA" w:rsidRDefault="003879DA" w:rsidP="003879DA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4"/>
        </w:rPr>
      </w:pPr>
      <w:r w:rsidRPr="003879DA">
        <w:rPr>
          <w:rFonts w:ascii="Times New Roman" w:eastAsia="Times New Roman" w:hAnsi="Times New Roman" w:cs="Times New Roman"/>
          <w:b/>
          <w:bCs/>
          <w:sz w:val="28"/>
          <w:szCs w:val="26"/>
        </w:rPr>
        <w:t xml:space="preserve">1.9. </w:t>
      </w:r>
      <w:r w:rsidRPr="003879DA">
        <w:rPr>
          <w:rFonts w:ascii="Times New Roman" w:eastAsia="Times New Roman" w:hAnsi="Times New Roman" w:cs="Times New Roman"/>
          <w:b/>
          <w:sz w:val="28"/>
          <w:szCs w:val="26"/>
        </w:rPr>
        <w:t xml:space="preserve">в пункте 7 статьи 26 слова </w:t>
      </w:r>
      <w:r w:rsidRPr="003879DA">
        <w:rPr>
          <w:rFonts w:ascii="Times New Roman" w:eastAsia="Times New Roman" w:hAnsi="Times New Roman" w:cs="Times New Roman"/>
          <w:sz w:val="28"/>
          <w:szCs w:val="26"/>
        </w:rPr>
        <w:t xml:space="preserve">«устанавливающие правовой статус организаций» </w:t>
      </w:r>
      <w:r w:rsidRPr="003879DA">
        <w:rPr>
          <w:rFonts w:ascii="Times New Roman" w:eastAsia="Times New Roman" w:hAnsi="Times New Roman" w:cs="Times New Roman"/>
          <w:b/>
          <w:sz w:val="28"/>
          <w:szCs w:val="26"/>
        </w:rPr>
        <w:t xml:space="preserve">заменить словами </w:t>
      </w:r>
      <w:r w:rsidRPr="003879DA">
        <w:rPr>
          <w:rFonts w:ascii="Times New Roman" w:eastAsia="Times New Roman" w:hAnsi="Times New Roman" w:cs="Times New Roman"/>
          <w:sz w:val="28"/>
          <w:szCs w:val="26"/>
        </w:rPr>
        <w:t>«муниципальные нормативные правовые акты, устанавливающие правовой статус организаций»;</w:t>
      </w:r>
    </w:p>
    <w:p w:rsidR="003879DA" w:rsidRPr="003879DA" w:rsidRDefault="003879DA" w:rsidP="003879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6"/>
        </w:rPr>
      </w:pPr>
      <w:r w:rsidRPr="003879DA">
        <w:rPr>
          <w:rFonts w:ascii="Times New Roman" w:eastAsia="Times New Roman" w:hAnsi="Times New Roman" w:cs="Times New Roman"/>
          <w:b/>
          <w:bCs/>
          <w:sz w:val="28"/>
          <w:szCs w:val="26"/>
        </w:rPr>
        <w:t>1.10.</w:t>
      </w:r>
      <w:r w:rsidRPr="003879DA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r w:rsidRPr="003879DA">
        <w:rPr>
          <w:rFonts w:ascii="Times New Roman" w:eastAsia="Times New Roman" w:hAnsi="Times New Roman" w:cs="Times New Roman"/>
          <w:b/>
          <w:sz w:val="28"/>
          <w:szCs w:val="26"/>
        </w:rPr>
        <w:t>в статье 27:</w:t>
      </w:r>
    </w:p>
    <w:p w:rsidR="003879DA" w:rsidRPr="003879DA" w:rsidRDefault="003879DA" w:rsidP="003879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3879DA">
        <w:rPr>
          <w:rFonts w:ascii="Times New Roman" w:eastAsia="Times New Roman" w:hAnsi="Times New Roman" w:cs="Times New Roman"/>
          <w:b/>
          <w:sz w:val="28"/>
          <w:szCs w:val="26"/>
        </w:rPr>
        <w:t xml:space="preserve">- в подпункте 2 пункта 1 слово </w:t>
      </w:r>
      <w:r w:rsidRPr="003879DA">
        <w:rPr>
          <w:rFonts w:ascii="Times New Roman" w:eastAsia="Times New Roman" w:hAnsi="Times New Roman" w:cs="Times New Roman"/>
          <w:sz w:val="28"/>
          <w:szCs w:val="26"/>
        </w:rPr>
        <w:t>«Партизанского»</w:t>
      </w:r>
      <w:r w:rsidRPr="003879DA">
        <w:rPr>
          <w:rFonts w:ascii="Times New Roman" w:eastAsia="Times New Roman" w:hAnsi="Times New Roman" w:cs="Times New Roman"/>
          <w:b/>
          <w:sz w:val="28"/>
          <w:szCs w:val="26"/>
        </w:rPr>
        <w:t xml:space="preserve"> заменить словом </w:t>
      </w:r>
      <w:r w:rsidRPr="003879DA">
        <w:rPr>
          <w:rFonts w:ascii="Times New Roman" w:eastAsia="Times New Roman" w:hAnsi="Times New Roman" w:cs="Times New Roman"/>
          <w:sz w:val="28"/>
          <w:szCs w:val="26"/>
        </w:rPr>
        <w:t>«Комского»;</w:t>
      </w:r>
    </w:p>
    <w:p w:rsidR="003879DA" w:rsidRPr="003879DA" w:rsidRDefault="003879DA" w:rsidP="003879DA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b/>
          <w:sz w:val="24"/>
        </w:rPr>
      </w:pPr>
      <w:r w:rsidRPr="003879DA">
        <w:rPr>
          <w:rFonts w:ascii="Times New Roman" w:eastAsia="Times New Roman" w:hAnsi="Times New Roman" w:cs="Times New Roman"/>
          <w:b/>
          <w:sz w:val="28"/>
          <w:szCs w:val="26"/>
        </w:rPr>
        <w:t xml:space="preserve">- в подпункте 6 пункта 1 слова </w:t>
      </w:r>
      <w:r w:rsidRPr="003879DA">
        <w:rPr>
          <w:rFonts w:ascii="Times New Roman" w:eastAsia="Times New Roman" w:hAnsi="Times New Roman" w:cs="Times New Roman"/>
          <w:sz w:val="28"/>
          <w:szCs w:val="26"/>
        </w:rPr>
        <w:t>«или объединения с городским округом</w:t>
      </w:r>
      <w:r w:rsidRPr="003879DA">
        <w:rPr>
          <w:rFonts w:ascii="Times New Roman" w:eastAsia="Times New Roman" w:hAnsi="Times New Roman" w:cs="Times New Roman"/>
          <w:b/>
          <w:sz w:val="28"/>
          <w:szCs w:val="26"/>
        </w:rPr>
        <w:t xml:space="preserve"> исключить;</w:t>
      </w:r>
    </w:p>
    <w:p w:rsidR="003879DA" w:rsidRPr="003879DA" w:rsidRDefault="003879DA" w:rsidP="003879DA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4"/>
        </w:rPr>
      </w:pPr>
      <w:r w:rsidRPr="003879DA">
        <w:rPr>
          <w:rFonts w:ascii="Times New Roman" w:eastAsia="Times New Roman" w:hAnsi="Times New Roman" w:cs="Times New Roman"/>
          <w:b/>
          <w:bCs/>
          <w:sz w:val="28"/>
          <w:szCs w:val="26"/>
        </w:rPr>
        <w:t>1.11.</w:t>
      </w:r>
      <w:r w:rsidRPr="003879DA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r w:rsidRPr="003879DA">
        <w:rPr>
          <w:rFonts w:ascii="Times New Roman" w:eastAsia="Times New Roman" w:hAnsi="Times New Roman" w:cs="Times New Roman"/>
          <w:b/>
          <w:sz w:val="28"/>
          <w:szCs w:val="26"/>
        </w:rPr>
        <w:t>подпункт 1.2 пункта 1 статьи 31 исключить;</w:t>
      </w:r>
    </w:p>
    <w:p w:rsidR="003879DA" w:rsidRPr="003879DA" w:rsidRDefault="003879DA" w:rsidP="003879DA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4"/>
        </w:rPr>
      </w:pPr>
      <w:r w:rsidRPr="003879DA">
        <w:rPr>
          <w:rFonts w:ascii="Times New Roman" w:eastAsia="Times New Roman" w:hAnsi="Times New Roman" w:cs="Times New Roman"/>
          <w:b/>
          <w:bCs/>
          <w:sz w:val="28"/>
          <w:szCs w:val="26"/>
        </w:rPr>
        <w:t>1.12. в пункте 13 статьи 33 слово</w:t>
      </w:r>
      <w:r w:rsidRPr="003879DA">
        <w:rPr>
          <w:rFonts w:ascii="Times New Roman" w:eastAsia="Times New Roman" w:hAnsi="Times New Roman" w:cs="Times New Roman"/>
          <w:sz w:val="28"/>
          <w:szCs w:val="26"/>
        </w:rPr>
        <w:t xml:space="preserve"> «(обнародованию)» </w:t>
      </w:r>
      <w:r w:rsidRPr="003879DA">
        <w:rPr>
          <w:rFonts w:ascii="Times New Roman" w:eastAsia="Times New Roman" w:hAnsi="Times New Roman" w:cs="Times New Roman"/>
          <w:b/>
          <w:bCs/>
          <w:sz w:val="28"/>
          <w:szCs w:val="26"/>
        </w:rPr>
        <w:t>исключить;</w:t>
      </w:r>
    </w:p>
    <w:p w:rsidR="003879DA" w:rsidRPr="003879DA" w:rsidRDefault="003879DA" w:rsidP="003879DA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4"/>
        </w:rPr>
      </w:pPr>
      <w:r w:rsidRPr="003879DA">
        <w:rPr>
          <w:rFonts w:ascii="Times New Roman" w:eastAsia="Times New Roman" w:hAnsi="Times New Roman" w:cs="Times New Roman"/>
          <w:b/>
          <w:sz w:val="28"/>
          <w:szCs w:val="26"/>
        </w:rPr>
        <w:t>1.13. предложение первое подпункта 3.4 пункта 3 статьи 49 изложить в следующей редакции:</w:t>
      </w:r>
    </w:p>
    <w:p w:rsidR="003879DA" w:rsidRPr="003879DA" w:rsidRDefault="003879DA" w:rsidP="003879DA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4"/>
        </w:rPr>
      </w:pPr>
      <w:r w:rsidRPr="003879DA">
        <w:rPr>
          <w:rFonts w:ascii="Times New Roman" w:eastAsia="Times New Roman" w:hAnsi="Times New Roman" w:cs="Times New Roman"/>
          <w:sz w:val="28"/>
          <w:szCs w:val="26"/>
        </w:rPr>
        <w:t>«Администрация в течение пяти рабочих дней назначает дату заслушивания отчетов.»;</w:t>
      </w:r>
    </w:p>
    <w:p w:rsidR="003879DA" w:rsidRPr="003879DA" w:rsidRDefault="003879DA" w:rsidP="003879DA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4"/>
        </w:rPr>
      </w:pPr>
      <w:r w:rsidRPr="003879DA">
        <w:rPr>
          <w:rFonts w:ascii="Times New Roman" w:eastAsia="Times New Roman" w:hAnsi="Times New Roman" w:cs="Times New Roman"/>
          <w:b/>
          <w:sz w:val="28"/>
          <w:szCs w:val="26"/>
        </w:rPr>
        <w:t>1.14. пункт 1 статьи 52 после слов</w:t>
      </w:r>
      <w:r w:rsidRPr="003879DA">
        <w:rPr>
          <w:rFonts w:ascii="Times New Roman" w:eastAsia="Times New Roman" w:hAnsi="Times New Roman" w:cs="Times New Roman"/>
          <w:sz w:val="28"/>
          <w:szCs w:val="26"/>
        </w:rPr>
        <w:t xml:space="preserve"> «производится в соответствии с» </w:t>
      </w:r>
      <w:r w:rsidRPr="003879DA">
        <w:rPr>
          <w:rFonts w:ascii="Times New Roman" w:eastAsia="Times New Roman" w:hAnsi="Times New Roman" w:cs="Times New Roman"/>
          <w:b/>
          <w:sz w:val="28"/>
          <w:szCs w:val="26"/>
        </w:rPr>
        <w:t>дополнить словами</w:t>
      </w:r>
      <w:r w:rsidRPr="003879DA">
        <w:rPr>
          <w:rFonts w:ascii="Times New Roman" w:eastAsia="Times New Roman" w:hAnsi="Times New Roman" w:cs="Times New Roman"/>
          <w:sz w:val="28"/>
          <w:szCs w:val="26"/>
        </w:rPr>
        <w:t xml:space="preserve"> «Бюджетным кодексом Российской Федерации»;</w:t>
      </w:r>
    </w:p>
    <w:p w:rsidR="003879DA" w:rsidRPr="003879DA" w:rsidRDefault="003879DA" w:rsidP="003879DA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4"/>
        </w:rPr>
      </w:pPr>
      <w:r w:rsidRPr="003879DA">
        <w:rPr>
          <w:rFonts w:ascii="Times New Roman" w:eastAsia="Times New Roman" w:hAnsi="Times New Roman" w:cs="Times New Roman"/>
          <w:b/>
          <w:bCs/>
          <w:sz w:val="28"/>
          <w:szCs w:val="26"/>
        </w:rPr>
        <w:t>1.15.</w:t>
      </w:r>
      <w:r w:rsidRPr="003879DA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r w:rsidRPr="003879DA">
        <w:rPr>
          <w:rFonts w:ascii="Times New Roman" w:eastAsia="Times New Roman" w:hAnsi="Times New Roman" w:cs="Times New Roman"/>
          <w:b/>
          <w:sz w:val="28"/>
          <w:szCs w:val="26"/>
        </w:rPr>
        <w:t>в статье 58:</w:t>
      </w:r>
    </w:p>
    <w:p w:rsidR="003879DA" w:rsidRPr="003879DA" w:rsidRDefault="003879DA" w:rsidP="003879DA">
      <w:pPr>
        <w:pStyle w:val="a4"/>
        <w:spacing w:after="0"/>
        <w:ind w:firstLine="709"/>
        <w:jc w:val="both"/>
        <w:rPr>
          <w:sz w:val="22"/>
        </w:rPr>
      </w:pPr>
      <w:r w:rsidRPr="003879DA">
        <w:rPr>
          <w:sz w:val="28"/>
        </w:rPr>
        <w:t xml:space="preserve">- </w:t>
      </w:r>
      <w:r w:rsidRPr="003879DA">
        <w:rPr>
          <w:b/>
          <w:sz w:val="28"/>
        </w:rPr>
        <w:t>в пункте 1 слово</w:t>
      </w:r>
      <w:r w:rsidRPr="003879DA">
        <w:rPr>
          <w:sz w:val="28"/>
        </w:rPr>
        <w:t xml:space="preserve"> «шести» </w:t>
      </w:r>
      <w:r w:rsidRPr="003879DA">
        <w:rPr>
          <w:b/>
          <w:sz w:val="28"/>
        </w:rPr>
        <w:t>заменить словом</w:t>
      </w:r>
      <w:r w:rsidRPr="003879DA">
        <w:rPr>
          <w:sz w:val="28"/>
        </w:rPr>
        <w:t xml:space="preserve"> «пяти»;</w:t>
      </w:r>
    </w:p>
    <w:p w:rsidR="003879DA" w:rsidRPr="003879DA" w:rsidRDefault="003879DA" w:rsidP="003879DA">
      <w:pPr>
        <w:pStyle w:val="a4"/>
        <w:spacing w:after="0"/>
        <w:ind w:firstLine="709"/>
        <w:jc w:val="both"/>
        <w:rPr>
          <w:sz w:val="22"/>
        </w:rPr>
      </w:pPr>
      <w:r w:rsidRPr="003879DA">
        <w:rPr>
          <w:sz w:val="28"/>
        </w:rPr>
        <w:t xml:space="preserve">- </w:t>
      </w:r>
      <w:r w:rsidRPr="003879DA">
        <w:rPr>
          <w:b/>
          <w:sz w:val="28"/>
        </w:rPr>
        <w:t>в пункте 3 слово</w:t>
      </w:r>
      <w:r w:rsidRPr="003879DA">
        <w:rPr>
          <w:sz w:val="28"/>
        </w:rPr>
        <w:t xml:space="preserve"> «шесть» </w:t>
      </w:r>
      <w:r w:rsidRPr="003879DA">
        <w:rPr>
          <w:b/>
          <w:sz w:val="28"/>
        </w:rPr>
        <w:t>заменить словом</w:t>
      </w:r>
      <w:r w:rsidRPr="003879DA">
        <w:rPr>
          <w:sz w:val="28"/>
        </w:rPr>
        <w:t xml:space="preserve"> «пять», </w:t>
      </w:r>
      <w:r w:rsidRPr="003879DA">
        <w:rPr>
          <w:b/>
          <w:sz w:val="28"/>
        </w:rPr>
        <w:t>слова</w:t>
      </w:r>
      <w:r w:rsidRPr="003879DA">
        <w:rPr>
          <w:sz w:val="28"/>
        </w:rPr>
        <w:t xml:space="preserve"> «четыре процента» </w:t>
      </w:r>
      <w:r w:rsidRPr="003879DA">
        <w:rPr>
          <w:b/>
          <w:sz w:val="28"/>
        </w:rPr>
        <w:t>заменить словами</w:t>
      </w:r>
      <w:r w:rsidRPr="003879DA">
        <w:rPr>
          <w:sz w:val="28"/>
        </w:rPr>
        <w:t xml:space="preserve"> «пять процентов»;</w:t>
      </w:r>
      <w:bookmarkStart w:id="0" w:name="_Hlk111205266"/>
    </w:p>
    <w:p w:rsidR="003879DA" w:rsidRPr="003879DA" w:rsidRDefault="003879DA" w:rsidP="003879DA">
      <w:pPr>
        <w:autoSpaceDE w:val="0"/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4"/>
        </w:rPr>
      </w:pPr>
      <w:r w:rsidRPr="003879DA">
        <w:rPr>
          <w:rFonts w:ascii="Times New Roman" w:eastAsia="Times New Roman" w:hAnsi="Times New Roman" w:cs="Times New Roman"/>
          <w:sz w:val="28"/>
          <w:szCs w:val="26"/>
        </w:rPr>
        <w:t xml:space="preserve">- </w:t>
      </w:r>
      <w:r w:rsidRPr="003879DA">
        <w:rPr>
          <w:rFonts w:ascii="Times New Roman" w:eastAsia="Times New Roman" w:hAnsi="Times New Roman" w:cs="Times New Roman"/>
          <w:b/>
          <w:bCs/>
          <w:sz w:val="28"/>
          <w:szCs w:val="26"/>
        </w:rPr>
        <w:t>в</w:t>
      </w:r>
      <w:r w:rsidRPr="003879DA">
        <w:rPr>
          <w:rFonts w:ascii="Times New Roman" w:eastAsia="Times New Roman" w:hAnsi="Times New Roman" w:cs="Times New Roman"/>
          <w:bCs/>
          <w:sz w:val="28"/>
          <w:szCs w:val="26"/>
        </w:rPr>
        <w:t xml:space="preserve"> </w:t>
      </w:r>
      <w:r w:rsidRPr="003879DA">
        <w:rPr>
          <w:rFonts w:ascii="Times New Roman" w:eastAsia="Times New Roman" w:hAnsi="Times New Roman" w:cs="Times New Roman"/>
          <w:b/>
          <w:bCs/>
          <w:sz w:val="28"/>
          <w:szCs w:val="26"/>
        </w:rPr>
        <w:t>пункте 6 слова</w:t>
      </w:r>
      <w:r w:rsidRPr="003879DA">
        <w:rPr>
          <w:rFonts w:ascii="Times New Roman" w:eastAsia="Times New Roman" w:hAnsi="Times New Roman" w:cs="Times New Roman"/>
          <w:sz w:val="28"/>
          <w:szCs w:val="26"/>
        </w:rPr>
        <w:t xml:space="preserve"> «Закона Красноярского края от 26.06.2008 № 6-1832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Красноярском крае»»</w:t>
      </w:r>
      <w:r w:rsidRPr="003879DA">
        <w:rPr>
          <w:rFonts w:ascii="Times New Roman" w:eastAsia="Times New Roman" w:hAnsi="Times New Roman" w:cs="Times New Roman"/>
          <w:b/>
          <w:bCs/>
          <w:sz w:val="28"/>
          <w:szCs w:val="26"/>
        </w:rPr>
        <w:t xml:space="preserve"> заменить словами </w:t>
      </w:r>
      <w:r w:rsidRPr="003879DA">
        <w:rPr>
          <w:rFonts w:ascii="Times New Roman" w:eastAsia="Times New Roman" w:hAnsi="Times New Roman" w:cs="Times New Roman"/>
          <w:bCs/>
          <w:sz w:val="28"/>
          <w:szCs w:val="26"/>
        </w:rPr>
        <w:t>«Закона края»;</w:t>
      </w:r>
    </w:p>
    <w:bookmarkEnd w:id="0"/>
    <w:p w:rsidR="003879DA" w:rsidRPr="003879DA" w:rsidRDefault="00E9125B" w:rsidP="003879DA">
      <w:pPr>
        <w:autoSpaceDE w:val="0"/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6"/>
        </w:rPr>
        <w:t>1.16</w:t>
      </w:r>
      <w:r w:rsidR="003879DA" w:rsidRPr="003879DA">
        <w:rPr>
          <w:rFonts w:ascii="Times New Roman" w:eastAsia="Times New Roman" w:hAnsi="Times New Roman" w:cs="Times New Roman"/>
          <w:b/>
          <w:bCs/>
          <w:sz w:val="28"/>
          <w:szCs w:val="26"/>
        </w:rPr>
        <w:t>.</w:t>
      </w:r>
      <w:r w:rsidR="003879DA" w:rsidRPr="003879DA">
        <w:rPr>
          <w:rFonts w:ascii="Times New Roman" w:eastAsia="Times New Roman" w:hAnsi="Times New Roman" w:cs="Times New Roman"/>
          <w:b/>
          <w:color w:val="000000"/>
          <w:sz w:val="28"/>
        </w:rPr>
        <w:t xml:space="preserve"> статью 67 дополнить пунктом 5 следующего содержания:</w:t>
      </w:r>
    </w:p>
    <w:p w:rsidR="003879DA" w:rsidRPr="003879DA" w:rsidRDefault="003879DA" w:rsidP="003879DA">
      <w:pPr>
        <w:pStyle w:val="a4"/>
        <w:spacing w:after="0"/>
        <w:ind w:firstLine="709"/>
        <w:jc w:val="both"/>
        <w:rPr>
          <w:sz w:val="22"/>
        </w:rPr>
      </w:pPr>
      <w:r w:rsidRPr="003879DA">
        <w:rPr>
          <w:color w:val="000000"/>
          <w:sz w:val="28"/>
        </w:rPr>
        <w:t xml:space="preserve">«5. Действие подпункта 1.24 пункта 1 статьи 6 приостановлено до 01.01.2026 в соответствии с Законом Красноярского края от 22.12.2023 № 6-2405 «О приостановлении действия подпункта «л» пункта 1 статьи 1 Закона </w:t>
      </w:r>
      <w:r w:rsidRPr="003879DA">
        <w:rPr>
          <w:color w:val="000000"/>
          <w:sz w:val="28"/>
        </w:rPr>
        <w:lastRenderedPageBreak/>
        <w:t>края «О закреплении вопросов местного значения за сельскими поселениями Красноярского края».».</w:t>
      </w:r>
    </w:p>
    <w:p w:rsidR="003879DA" w:rsidRPr="003879DA" w:rsidRDefault="003879DA" w:rsidP="003879DA">
      <w:pPr>
        <w:tabs>
          <w:tab w:val="left" w:pos="1276"/>
        </w:tabs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4"/>
        </w:rPr>
      </w:pPr>
      <w:r w:rsidRPr="003879DA">
        <w:rPr>
          <w:rFonts w:ascii="Times New Roman" w:eastAsia="Times New Roman" w:hAnsi="Times New Roman" w:cs="Times New Roman"/>
          <w:sz w:val="28"/>
          <w:szCs w:val="26"/>
        </w:rPr>
        <w:t>2. Контроль за исполнением настоящего</w:t>
      </w:r>
      <w:r w:rsidR="00E9125B">
        <w:rPr>
          <w:rFonts w:ascii="Times New Roman" w:eastAsia="Times New Roman" w:hAnsi="Times New Roman" w:cs="Times New Roman"/>
          <w:sz w:val="28"/>
          <w:szCs w:val="26"/>
        </w:rPr>
        <w:t xml:space="preserve"> Решения возложить на Главу Комского сельсовета Тесленко Н.С</w:t>
      </w:r>
      <w:r w:rsidRPr="003879DA">
        <w:rPr>
          <w:rFonts w:ascii="Times New Roman" w:eastAsia="Times New Roman" w:hAnsi="Times New Roman" w:cs="Times New Roman"/>
          <w:sz w:val="28"/>
          <w:szCs w:val="26"/>
        </w:rPr>
        <w:t>.</w:t>
      </w:r>
    </w:p>
    <w:p w:rsidR="003879DA" w:rsidRPr="003879DA" w:rsidRDefault="003879DA" w:rsidP="003879DA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4"/>
        </w:rPr>
      </w:pPr>
      <w:r w:rsidRPr="003879DA">
        <w:rPr>
          <w:rFonts w:ascii="Times New Roman" w:eastAsia="Times New Roman" w:hAnsi="Times New Roman" w:cs="Times New Roman"/>
          <w:sz w:val="28"/>
          <w:szCs w:val="26"/>
        </w:rPr>
        <w:t>3. Глава Комского сельсовета обязан опубликовать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 настоящем решении в государственный реестр уставов муниципальных образований Красноярского края.</w:t>
      </w:r>
    </w:p>
    <w:p w:rsidR="003879DA" w:rsidRDefault="003879DA" w:rsidP="003879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6"/>
        </w:rPr>
      </w:pPr>
      <w:r w:rsidRPr="003879DA">
        <w:rPr>
          <w:rFonts w:ascii="Times New Roman" w:eastAsia="Times New Roman" w:hAnsi="Times New Roman" w:cs="Times New Roman"/>
          <w:bCs/>
          <w:sz w:val="28"/>
          <w:szCs w:val="26"/>
        </w:rPr>
        <w:t xml:space="preserve">4. </w:t>
      </w:r>
      <w:r w:rsidRPr="003879DA">
        <w:rPr>
          <w:rFonts w:ascii="Times New Roman" w:eastAsia="Times New Roman" w:hAnsi="Times New Roman" w:cs="Times New Roman"/>
          <w:sz w:val="28"/>
          <w:szCs w:val="26"/>
        </w:rPr>
        <w:t xml:space="preserve">Настоящее Решение подлежит официальному опубликованию после его государственной регистрации и вступает в силу </w:t>
      </w:r>
      <w:r w:rsidRPr="003879DA">
        <w:rPr>
          <w:rFonts w:ascii="Times New Roman" w:eastAsia="Times New Roman" w:hAnsi="Times New Roman" w:cs="Times New Roman"/>
          <w:color w:val="000000"/>
          <w:sz w:val="28"/>
          <w:szCs w:val="26"/>
        </w:rPr>
        <w:t>в день, следующий за днем официального опубликования.</w:t>
      </w:r>
    </w:p>
    <w:p w:rsidR="005F73E3" w:rsidRPr="003879DA" w:rsidRDefault="005F73E3" w:rsidP="003879DA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4"/>
        </w:rPr>
      </w:pPr>
    </w:p>
    <w:p w:rsidR="00AA160B" w:rsidRDefault="00AA160B">
      <w:pPr>
        <w:rPr>
          <w:sz w:val="24"/>
        </w:rPr>
      </w:pPr>
    </w:p>
    <w:p w:rsidR="005F73E3" w:rsidRPr="00373B71" w:rsidRDefault="005F73E3" w:rsidP="005F73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B71">
        <w:rPr>
          <w:rFonts w:ascii="Times New Roman" w:hAnsi="Times New Roman" w:cs="Times New Roman"/>
          <w:sz w:val="28"/>
          <w:szCs w:val="28"/>
        </w:rPr>
        <w:t xml:space="preserve">Председатель                            </w:t>
      </w:r>
      <w:r w:rsidRPr="00373B71">
        <w:rPr>
          <w:rFonts w:ascii="Times New Roman" w:hAnsi="Times New Roman" w:cs="Times New Roman"/>
          <w:sz w:val="28"/>
          <w:szCs w:val="28"/>
        </w:rPr>
        <w:tab/>
      </w:r>
      <w:r w:rsidRPr="00373B71">
        <w:rPr>
          <w:rFonts w:ascii="Times New Roman" w:hAnsi="Times New Roman" w:cs="Times New Roman"/>
          <w:sz w:val="28"/>
          <w:szCs w:val="28"/>
        </w:rPr>
        <w:tab/>
      </w:r>
      <w:r w:rsidRPr="00373B71">
        <w:rPr>
          <w:rFonts w:ascii="Times New Roman" w:hAnsi="Times New Roman" w:cs="Times New Roman"/>
          <w:sz w:val="28"/>
          <w:szCs w:val="28"/>
        </w:rPr>
        <w:tab/>
        <w:t xml:space="preserve"> Глава </w:t>
      </w:r>
      <w:r>
        <w:rPr>
          <w:rFonts w:ascii="Times New Roman" w:hAnsi="Times New Roman" w:cs="Times New Roman"/>
          <w:sz w:val="28"/>
          <w:szCs w:val="28"/>
        </w:rPr>
        <w:t xml:space="preserve">Комского </w:t>
      </w:r>
      <w:r w:rsidRPr="00373B71">
        <w:rPr>
          <w:rFonts w:ascii="Times New Roman" w:hAnsi="Times New Roman" w:cs="Times New Roman"/>
          <w:sz w:val="28"/>
          <w:szCs w:val="28"/>
        </w:rPr>
        <w:t>сельсовета</w:t>
      </w:r>
    </w:p>
    <w:p w:rsidR="005F73E3" w:rsidRPr="00373B71" w:rsidRDefault="005F73E3" w:rsidP="005F73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B71">
        <w:rPr>
          <w:rFonts w:ascii="Times New Roman" w:hAnsi="Times New Roman" w:cs="Times New Roman"/>
          <w:sz w:val="28"/>
          <w:szCs w:val="28"/>
        </w:rPr>
        <w:t>Совета депутатов</w:t>
      </w:r>
    </w:p>
    <w:p w:rsidR="005F73E3" w:rsidRPr="00373B71" w:rsidRDefault="005F73E3" w:rsidP="005F73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73E3" w:rsidRPr="00373B71" w:rsidRDefault="005F73E3" w:rsidP="005F73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5F73E3" w:rsidRPr="00373B71" w:rsidSect="00C87003">
          <w:headerReference w:type="even" r:id="rId7"/>
          <w:headerReference w:type="default" r:id="rId8"/>
          <w:footerReference w:type="default" r:id="rId9"/>
          <w:pgSz w:w="11906" w:h="16838"/>
          <w:pgMar w:top="1134" w:right="707" w:bottom="993" w:left="1701" w:header="708" w:footer="708" w:gutter="0"/>
          <w:cols w:space="708"/>
          <w:titlePg/>
          <w:docGrid w:linePitch="360"/>
        </w:sectPr>
      </w:pPr>
      <w:r w:rsidRPr="00373B71">
        <w:rPr>
          <w:rFonts w:ascii="Times New Roman" w:hAnsi="Times New Roman" w:cs="Times New Roman"/>
          <w:sz w:val="28"/>
          <w:szCs w:val="28"/>
        </w:rPr>
        <w:t xml:space="preserve">_____________Е.Т. Царева  </w:t>
      </w:r>
      <w:r>
        <w:rPr>
          <w:rFonts w:ascii="Times New Roman" w:hAnsi="Times New Roman" w:cs="Times New Roman"/>
          <w:sz w:val="28"/>
          <w:szCs w:val="28"/>
        </w:rPr>
        <w:t xml:space="preserve">                   ___________</w:t>
      </w:r>
      <w:r w:rsidRPr="00373B71">
        <w:rPr>
          <w:rFonts w:ascii="Times New Roman" w:hAnsi="Times New Roman" w:cs="Times New Roman"/>
          <w:sz w:val="28"/>
          <w:szCs w:val="28"/>
        </w:rPr>
        <w:t xml:space="preserve">   Н.С. </w:t>
      </w:r>
      <w:r>
        <w:rPr>
          <w:rFonts w:ascii="Times New Roman" w:hAnsi="Times New Roman" w:cs="Times New Roman"/>
          <w:sz w:val="28"/>
          <w:szCs w:val="28"/>
        </w:rPr>
        <w:t>Тесленко</w:t>
      </w:r>
    </w:p>
    <w:p w:rsidR="003879DA" w:rsidRPr="003879DA" w:rsidRDefault="003879DA">
      <w:pPr>
        <w:rPr>
          <w:sz w:val="24"/>
        </w:rPr>
      </w:pPr>
    </w:p>
    <w:sectPr w:rsidR="003879DA" w:rsidRPr="003879DA" w:rsidSect="00AA16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5FA8" w:rsidRDefault="00F65FA8" w:rsidP="003879DA">
      <w:pPr>
        <w:spacing w:after="0" w:line="240" w:lineRule="auto"/>
      </w:pPr>
      <w:r>
        <w:separator/>
      </w:r>
    </w:p>
  </w:endnote>
  <w:endnote w:type="continuationSeparator" w:id="1">
    <w:p w:rsidR="00F65FA8" w:rsidRDefault="00F65FA8" w:rsidP="003879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3E3" w:rsidRDefault="005F73E3" w:rsidP="007230A4">
    <w:pPr>
      <w:tabs>
        <w:tab w:val="center" w:pos="4677"/>
        <w:tab w:val="right" w:pos="9355"/>
      </w:tabs>
      <w:spacing w:after="0" w:line="240" w:lineRule="auto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5FA8" w:rsidRDefault="00F65FA8" w:rsidP="003879DA">
      <w:pPr>
        <w:spacing w:after="0" w:line="240" w:lineRule="auto"/>
      </w:pPr>
      <w:r>
        <w:separator/>
      </w:r>
    </w:p>
  </w:footnote>
  <w:footnote w:type="continuationSeparator" w:id="1">
    <w:p w:rsidR="00F65FA8" w:rsidRDefault="00F65FA8" w:rsidP="003879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3E3" w:rsidRDefault="005F73E3" w:rsidP="001A6FFF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5F73E3" w:rsidRDefault="005F73E3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3E3" w:rsidRDefault="005F73E3" w:rsidP="001A6FFF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3</w:t>
    </w:r>
    <w:r>
      <w:rPr>
        <w:rStyle w:val="ad"/>
      </w:rPr>
      <w:fldChar w:fldCharType="end"/>
    </w:r>
  </w:p>
  <w:p w:rsidR="005F73E3" w:rsidRDefault="005F73E3">
    <w:pPr>
      <w:pStyle w:val="ab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879DA"/>
    <w:rsid w:val="003879DA"/>
    <w:rsid w:val="005A1843"/>
    <w:rsid w:val="005F73E3"/>
    <w:rsid w:val="00AA160B"/>
    <w:rsid w:val="00B346BB"/>
    <w:rsid w:val="00B84C9C"/>
    <w:rsid w:val="00E9125B"/>
    <w:rsid w:val="00F65F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6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сноски"/>
    <w:rsid w:val="003879DA"/>
    <w:rPr>
      <w:rFonts w:ascii="Times New Roman" w:hAnsi="Times New Roman" w:cs="Times New Roman"/>
      <w:vertAlign w:val="superscript"/>
    </w:rPr>
  </w:style>
  <w:style w:type="character" w:customStyle="1" w:styleId="2">
    <w:name w:val="Знак сноски2"/>
    <w:rsid w:val="003879DA"/>
    <w:rPr>
      <w:vertAlign w:val="superscript"/>
    </w:rPr>
  </w:style>
  <w:style w:type="paragraph" w:styleId="a4">
    <w:name w:val="Body Text"/>
    <w:basedOn w:val="a"/>
    <w:link w:val="a5"/>
    <w:rsid w:val="003879DA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5">
    <w:name w:val="Основной текст Знак"/>
    <w:basedOn w:val="a0"/>
    <w:link w:val="a4"/>
    <w:rsid w:val="003879DA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6">
    <w:name w:val="footnote text"/>
    <w:basedOn w:val="a"/>
    <w:link w:val="a7"/>
    <w:rsid w:val="003879D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7">
    <w:name w:val="Текст сноски Знак"/>
    <w:basedOn w:val="a0"/>
    <w:link w:val="a6"/>
    <w:rsid w:val="003879DA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8">
    <w:name w:val="No Spacing"/>
    <w:uiPriority w:val="1"/>
    <w:qFormat/>
    <w:rsid w:val="003879DA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3879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879DA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rsid w:val="005F73E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Верхний колонтитул Знак"/>
    <w:basedOn w:val="a0"/>
    <w:link w:val="ab"/>
    <w:rsid w:val="005F73E3"/>
    <w:rPr>
      <w:rFonts w:ascii="Times New Roman" w:eastAsia="Times New Roman" w:hAnsi="Times New Roman" w:cs="Times New Roman"/>
      <w:sz w:val="24"/>
      <w:szCs w:val="24"/>
    </w:rPr>
  </w:style>
  <w:style w:type="character" w:styleId="ad">
    <w:name w:val="page number"/>
    <w:basedOn w:val="a0"/>
    <w:rsid w:val="005F73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4</Pages>
  <Words>740</Words>
  <Characters>4223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 SoftPERM</Company>
  <LinksUpToDate>false</LinksUpToDate>
  <CharactersWithSpaces>4954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2024-05-17T03:53:00Z</cp:lastPrinted>
  <dcterms:created xsi:type="dcterms:W3CDTF">2024-04-23T07:05:00Z</dcterms:created>
  <dcterms:modified xsi:type="dcterms:W3CDTF">2024-05-17T03:54:00Z</dcterms:modified>
</cp:coreProperties>
</file>